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FA590" w14:textId="5020F5A2" w:rsidR="00F35F44" w:rsidRPr="00F35F44" w:rsidRDefault="000D7410" w:rsidP="00F35F44">
      <w:pPr>
        <w:ind w:firstLine="720"/>
        <w:rPr>
          <w:noProof/>
          <w:lang w:eastAsia="zh-CN"/>
        </w:rPr>
      </w:pPr>
      <w:r>
        <w:rPr>
          <w:noProof/>
          <w:lang w:eastAsia="en-GB"/>
        </w:rPr>
        <w:drawing>
          <wp:anchor distT="0" distB="0" distL="114300" distR="114300" simplePos="0" relativeHeight="251658240" behindDoc="0" locked="0" layoutInCell="1" allowOverlap="1" wp14:anchorId="2F3F8274" wp14:editId="21A7FCEA">
            <wp:simplePos x="0" y="0"/>
            <wp:positionH relativeFrom="column">
              <wp:posOffset>2228850</wp:posOffset>
            </wp:positionH>
            <wp:positionV relativeFrom="paragraph">
              <wp:posOffset>0</wp:posOffset>
            </wp:positionV>
            <wp:extent cx="2886075" cy="588010"/>
            <wp:effectExtent l="0" t="0" r="9525" b="2540"/>
            <wp:wrapNone/>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607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BD5">
        <w:rPr>
          <w:noProof/>
          <w:lang w:eastAsia="zh-CN"/>
        </w:rPr>
        <w:t xml:space="preserve">    </w:t>
      </w:r>
      <w:r w:rsidR="002B6984">
        <w:rPr>
          <w:noProof/>
          <w:lang w:eastAsia="en-GB"/>
        </w:rPr>
        <w:drawing>
          <wp:inline distT="0" distB="0" distL="0" distR="0" wp14:anchorId="6D4E2E0F" wp14:editId="4600F5B4">
            <wp:extent cx="1464291" cy="609363"/>
            <wp:effectExtent l="0" t="0" r="317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6209" cy="643453"/>
                    </a:xfrm>
                    <a:prstGeom prst="rect">
                      <a:avLst/>
                    </a:prstGeom>
                    <a:noFill/>
                    <a:ln>
                      <a:noFill/>
                    </a:ln>
                  </pic:spPr>
                </pic:pic>
              </a:graphicData>
            </a:graphic>
          </wp:inline>
        </w:drawing>
      </w:r>
    </w:p>
    <w:p w14:paraId="507A396D" w14:textId="053502F8" w:rsidR="00F35F44" w:rsidRDefault="00F35F44" w:rsidP="00F35F44">
      <w:pPr>
        <w:ind w:left="5760" w:firstLine="720"/>
        <w:rPr>
          <w:rFonts w:asciiTheme="minorBidi" w:hAnsiTheme="minorBidi"/>
          <w:lang w:val="pt-BR"/>
        </w:rPr>
      </w:pPr>
      <w:r>
        <w:rPr>
          <w:rFonts w:asciiTheme="minorBidi" w:hAnsiTheme="minorBidi"/>
          <w:lang w:val="pt-BR"/>
        </w:rPr>
        <w:t xml:space="preserve">  </w:t>
      </w:r>
      <w:r>
        <w:rPr>
          <w:noProof/>
          <w:color w:val="2B579A"/>
          <w:shd w:val="clear" w:color="auto" w:fill="E6E6E6"/>
        </w:rPr>
        <w:drawing>
          <wp:inline distT="0" distB="0" distL="0" distR="0" wp14:anchorId="4BE473CE" wp14:editId="43EB7DB0">
            <wp:extent cx="1428750" cy="398601"/>
            <wp:effectExtent l="0" t="0" r="0" b="1905"/>
            <wp:docPr id="973834781" name="Picture 973834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509563" cy="421147"/>
                    </a:xfrm>
                    <a:prstGeom prst="rect">
                      <a:avLst/>
                    </a:prstGeom>
                  </pic:spPr>
                </pic:pic>
              </a:graphicData>
            </a:graphic>
          </wp:inline>
        </w:drawing>
      </w:r>
    </w:p>
    <w:p w14:paraId="2F3F824D" w14:textId="2BE8A12C" w:rsidR="0048735C" w:rsidRPr="00A21B46" w:rsidRDefault="001A062D" w:rsidP="009921FB">
      <w:pPr>
        <w:rPr>
          <w:rFonts w:asciiTheme="minorBidi" w:hAnsiTheme="minorBidi"/>
          <w:lang w:val="pt-BR"/>
        </w:rPr>
      </w:pPr>
      <w:r w:rsidRPr="00A21B46">
        <w:rPr>
          <w:rFonts w:asciiTheme="minorBidi" w:hAnsiTheme="minorBidi"/>
          <w:lang w:val="pt-BR"/>
        </w:rPr>
        <w:t>No. 0</w:t>
      </w:r>
      <w:r w:rsidR="00231FFC">
        <w:rPr>
          <w:rFonts w:asciiTheme="minorBidi" w:hAnsiTheme="minorBidi"/>
          <w:lang w:val="pt-BR"/>
        </w:rPr>
        <w:t>13</w:t>
      </w:r>
      <w:r w:rsidRPr="00A21B46">
        <w:rPr>
          <w:rFonts w:asciiTheme="minorBidi" w:hAnsiTheme="minorBidi"/>
          <w:lang w:val="pt-BR"/>
        </w:rPr>
        <w:t>.</w:t>
      </w:r>
      <w:r w:rsidR="00D36B57">
        <w:rPr>
          <w:rFonts w:asciiTheme="minorBidi" w:hAnsiTheme="minorBidi"/>
          <w:lang w:val="pt-BR"/>
        </w:rPr>
        <w:t>2</w:t>
      </w:r>
      <w:r w:rsidR="00231FFC">
        <w:rPr>
          <w:rFonts w:asciiTheme="minorBidi" w:hAnsiTheme="minorBidi"/>
          <w:lang w:val="pt-BR"/>
        </w:rPr>
        <w:t>1</w:t>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t xml:space="preserve">        </w:t>
      </w:r>
      <w:r w:rsidR="002B1282" w:rsidRPr="002B1282">
        <w:rPr>
          <w:rFonts w:asciiTheme="minorBidi" w:hAnsiTheme="minorBidi"/>
          <w:lang w:val="pt-BR"/>
        </w:rPr>
        <w:t>1</w:t>
      </w:r>
      <w:r w:rsidR="00231FFC">
        <w:rPr>
          <w:rFonts w:asciiTheme="minorBidi" w:hAnsiTheme="minorBidi"/>
          <w:lang w:val="pt-BR"/>
        </w:rPr>
        <w:t>7</w:t>
      </w:r>
      <w:r w:rsidR="007613A3" w:rsidRPr="00A21B46">
        <w:rPr>
          <w:rFonts w:asciiTheme="minorBidi" w:hAnsiTheme="minorBidi"/>
          <w:lang w:val="pt-BR"/>
        </w:rPr>
        <w:t xml:space="preserve"> </w:t>
      </w:r>
      <w:r w:rsidR="00231FFC">
        <w:rPr>
          <w:rFonts w:asciiTheme="minorBidi" w:hAnsiTheme="minorBidi"/>
          <w:lang w:val="pt-BR"/>
        </w:rPr>
        <w:t>June</w:t>
      </w:r>
      <w:r w:rsidRPr="00A21B46">
        <w:rPr>
          <w:rFonts w:asciiTheme="minorBidi" w:hAnsiTheme="minorBidi"/>
          <w:lang w:val="pt-BR"/>
        </w:rPr>
        <w:t xml:space="preserve"> 20</w:t>
      </w:r>
      <w:r w:rsidR="00D6449C">
        <w:rPr>
          <w:rFonts w:asciiTheme="minorBidi" w:hAnsiTheme="minorBidi"/>
          <w:lang w:val="pt-BR"/>
        </w:rPr>
        <w:t>2</w:t>
      </w:r>
      <w:r w:rsidR="00231FFC">
        <w:rPr>
          <w:rFonts w:asciiTheme="minorBidi" w:hAnsiTheme="minorBidi"/>
          <w:lang w:val="pt-BR"/>
        </w:rPr>
        <w:t>1</w:t>
      </w:r>
    </w:p>
    <w:p w14:paraId="3B05F98A" w14:textId="5F709691" w:rsidR="002511AD" w:rsidRPr="008B7D95" w:rsidRDefault="002F557D" w:rsidP="008B7D95">
      <w:pPr>
        <w:spacing w:after="0" w:line="360" w:lineRule="auto"/>
        <w:jc w:val="center"/>
        <w:rPr>
          <w:rFonts w:asciiTheme="minorBidi" w:hAnsiTheme="minorBidi"/>
          <w:b/>
          <w:bCs/>
          <w:sz w:val="24"/>
          <w:szCs w:val="24"/>
          <w:lang w:val="pt-BR"/>
        </w:rPr>
      </w:pPr>
      <w:r w:rsidRPr="00A21B46">
        <w:rPr>
          <w:rFonts w:asciiTheme="minorBidi" w:hAnsiTheme="minorBidi"/>
          <w:b/>
          <w:bCs/>
          <w:sz w:val="24"/>
          <w:szCs w:val="24"/>
          <w:lang w:val="pt-BR"/>
        </w:rPr>
        <w:t>N E W S  R E L E A S E</w:t>
      </w:r>
    </w:p>
    <w:p w14:paraId="183BCB49" w14:textId="5D33B28B" w:rsidR="00D06A81" w:rsidRDefault="00D06A81" w:rsidP="008B7D95">
      <w:pPr>
        <w:spacing w:after="0" w:line="360" w:lineRule="auto"/>
        <w:jc w:val="center"/>
        <w:rPr>
          <w:rFonts w:ascii="Arial" w:eastAsia="Arial" w:hAnsi="Arial" w:cs="Arial"/>
          <w:sz w:val="24"/>
          <w:szCs w:val="24"/>
        </w:rPr>
      </w:pPr>
    </w:p>
    <w:p w14:paraId="29C9C116" w14:textId="77777777" w:rsidR="00D06A81" w:rsidRDefault="00D06A81" w:rsidP="00D06A81">
      <w:pPr>
        <w:pStyle w:val="Heading1"/>
        <w:shd w:val="clear" w:color="auto" w:fill="FFFFFF" w:themeFill="background1"/>
        <w:spacing w:before="0" w:line="240" w:lineRule="auto"/>
        <w:jc w:val="center"/>
        <w:rPr>
          <w:rFonts w:ascii="Arial" w:hAnsi="Arial" w:cs="Arial"/>
          <w:b/>
          <w:bCs/>
          <w:color w:val="0B0C0C"/>
          <w:sz w:val="24"/>
          <w:szCs w:val="24"/>
        </w:rPr>
      </w:pPr>
      <w:r w:rsidRPr="00D06A81">
        <w:rPr>
          <w:rFonts w:ascii="Arial" w:hAnsi="Arial" w:cs="Arial"/>
          <w:b/>
          <w:bCs/>
          <w:color w:val="0B0C0C"/>
          <w:sz w:val="24"/>
          <w:szCs w:val="24"/>
        </w:rPr>
        <w:t xml:space="preserve">Boost for UK space sector as new </w:t>
      </w:r>
      <w:r>
        <w:rPr>
          <w:rFonts w:ascii="Arial" w:hAnsi="Arial" w:cs="Arial"/>
          <w:b/>
          <w:bCs/>
          <w:color w:val="0B0C0C"/>
          <w:sz w:val="24"/>
          <w:szCs w:val="24"/>
        </w:rPr>
        <w:t xml:space="preserve">Westcott </w:t>
      </w:r>
      <w:r w:rsidRPr="00D06A81">
        <w:rPr>
          <w:rFonts w:ascii="Arial" w:hAnsi="Arial" w:cs="Arial"/>
          <w:b/>
          <w:bCs/>
          <w:color w:val="0B0C0C"/>
          <w:sz w:val="24"/>
          <w:szCs w:val="24"/>
        </w:rPr>
        <w:t xml:space="preserve">facility </w:t>
      </w:r>
    </w:p>
    <w:p w14:paraId="1B8B1EDD" w14:textId="20A440CD" w:rsidR="00D06A81" w:rsidRDefault="00D06A81" w:rsidP="00D06A81">
      <w:pPr>
        <w:pStyle w:val="Heading1"/>
        <w:shd w:val="clear" w:color="auto" w:fill="FFFFFF" w:themeFill="background1"/>
        <w:spacing w:before="0" w:line="240" w:lineRule="auto"/>
        <w:jc w:val="center"/>
        <w:rPr>
          <w:rFonts w:ascii="Arial" w:hAnsi="Arial" w:cs="Arial"/>
          <w:b/>
          <w:bCs/>
          <w:color w:val="0B0C0C"/>
          <w:sz w:val="24"/>
          <w:szCs w:val="24"/>
        </w:rPr>
      </w:pPr>
      <w:r w:rsidRPr="00D06A81">
        <w:rPr>
          <w:rFonts w:ascii="Arial" w:hAnsi="Arial" w:cs="Arial"/>
          <w:b/>
          <w:bCs/>
          <w:color w:val="0B0C0C"/>
          <w:sz w:val="24"/>
          <w:szCs w:val="24"/>
        </w:rPr>
        <w:t xml:space="preserve">offers cheaper and greener engine </w:t>
      </w:r>
      <w:proofErr w:type="gramStart"/>
      <w:r w:rsidRPr="00D06A81">
        <w:rPr>
          <w:rFonts w:ascii="Arial" w:hAnsi="Arial" w:cs="Arial"/>
          <w:b/>
          <w:bCs/>
          <w:color w:val="0B0C0C"/>
          <w:sz w:val="24"/>
          <w:szCs w:val="24"/>
        </w:rPr>
        <w:t>testing</w:t>
      </w:r>
      <w:proofErr w:type="gramEnd"/>
    </w:p>
    <w:p w14:paraId="3CBF6F9D" w14:textId="77777777" w:rsidR="00A55703" w:rsidRPr="00334F4A" w:rsidRDefault="00A55703" w:rsidP="00D64480">
      <w:pPr>
        <w:spacing w:after="0" w:line="360" w:lineRule="auto"/>
        <w:rPr>
          <w:rFonts w:ascii="Arial" w:eastAsia="Arial" w:hAnsi="Arial" w:cs="Arial"/>
          <w:sz w:val="24"/>
          <w:szCs w:val="24"/>
        </w:rPr>
      </w:pPr>
    </w:p>
    <w:p w14:paraId="1729A617" w14:textId="04297D24" w:rsidR="00A55703" w:rsidRDefault="00A55703" w:rsidP="00D64480">
      <w:pPr>
        <w:shd w:val="clear" w:color="auto" w:fill="FFFFFF" w:themeFill="background1"/>
        <w:spacing w:after="0" w:line="360" w:lineRule="auto"/>
        <w:rPr>
          <w:rFonts w:ascii="Arial" w:eastAsia="Arial" w:hAnsi="Arial" w:cs="Arial"/>
          <w:color w:val="0B0C0C"/>
          <w:sz w:val="24"/>
          <w:szCs w:val="24"/>
          <w:shd w:val="clear" w:color="auto" w:fill="FFFFFF"/>
        </w:rPr>
      </w:pPr>
      <w:r w:rsidRPr="00334F4A">
        <w:rPr>
          <w:rFonts w:ascii="Arial" w:eastAsia="Arial" w:hAnsi="Arial" w:cs="Arial"/>
          <w:color w:val="0B0C0C"/>
          <w:sz w:val="24"/>
          <w:szCs w:val="24"/>
          <w:shd w:val="clear" w:color="auto" w:fill="FFFFFF"/>
        </w:rPr>
        <w:t xml:space="preserve">A new gold standard national rocket test facility has been unveiled by Science Minister Amanda </w:t>
      </w:r>
      <w:proofErr w:type="spellStart"/>
      <w:r w:rsidRPr="00334F4A">
        <w:rPr>
          <w:rFonts w:ascii="Arial" w:eastAsia="Arial" w:hAnsi="Arial" w:cs="Arial"/>
          <w:color w:val="0B0C0C"/>
          <w:sz w:val="24"/>
          <w:szCs w:val="24"/>
          <w:shd w:val="clear" w:color="auto" w:fill="FFFFFF"/>
        </w:rPr>
        <w:t>Solloway</w:t>
      </w:r>
      <w:proofErr w:type="spellEnd"/>
      <w:r w:rsidRPr="00334F4A">
        <w:rPr>
          <w:rFonts w:ascii="Arial" w:eastAsia="Arial" w:hAnsi="Arial" w:cs="Arial"/>
          <w:color w:val="0B0C0C"/>
          <w:sz w:val="24"/>
          <w:szCs w:val="24"/>
          <w:shd w:val="clear" w:color="auto" w:fill="FFFFFF"/>
        </w:rPr>
        <w:t xml:space="preserve"> today (17</w:t>
      </w:r>
      <w:r w:rsidRPr="00334F4A">
        <w:rPr>
          <w:rFonts w:ascii="Arial" w:eastAsia="Arial" w:hAnsi="Arial" w:cs="Arial"/>
          <w:color w:val="0B0C0C"/>
          <w:sz w:val="24"/>
          <w:szCs w:val="24"/>
          <w:shd w:val="clear" w:color="auto" w:fill="FFFFFF"/>
          <w:vertAlign w:val="superscript"/>
        </w:rPr>
        <w:t>th</w:t>
      </w:r>
      <w:r w:rsidRPr="00334F4A">
        <w:rPr>
          <w:rFonts w:ascii="Arial" w:eastAsia="Arial" w:hAnsi="Arial" w:cs="Arial"/>
          <w:color w:val="0B0C0C"/>
          <w:sz w:val="24"/>
          <w:szCs w:val="24"/>
          <w:shd w:val="clear" w:color="auto" w:fill="FFFFFF"/>
        </w:rPr>
        <w:t xml:space="preserve"> June 2021). </w:t>
      </w:r>
    </w:p>
    <w:p w14:paraId="46B27FAE" w14:textId="77777777" w:rsidR="00D64480" w:rsidRPr="00334F4A" w:rsidRDefault="00D64480" w:rsidP="00D64480">
      <w:pPr>
        <w:shd w:val="clear" w:color="auto" w:fill="FFFFFF" w:themeFill="background1"/>
        <w:spacing w:after="0" w:line="360" w:lineRule="auto"/>
        <w:rPr>
          <w:rFonts w:ascii="Arial" w:eastAsia="Arial" w:hAnsi="Arial" w:cs="Arial"/>
          <w:color w:val="0B0C0C"/>
          <w:sz w:val="24"/>
          <w:szCs w:val="24"/>
          <w:lang w:eastAsia="en-GB"/>
        </w:rPr>
      </w:pPr>
    </w:p>
    <w:p w14:paraId="33D581D8" w14:textId="48D9197E" w:rsidR="00A55703" w:rsidRDefault="00A55703" w:rsidP="00D64480">
      <w:pPr>
        <w:shd w:val="clear" w:color="auto" w:fill="FFFFFF" w:themeFill="background1"/>
        <w:spacing w:after="0" w:line="360" w:lineRule="auto"/>
        <w:rPr>
          <w:rFonts w:ascii="Arial" w:eastAsia="Arial" w:hAnsi="Arial" w:cs="Arial"/>
          <w:color w:val="0B0C0C"/>
          <w:sz w:val="24"/>
          <w:szCs w:val="24"/>
          <w:lang w:eastAsia="en-GB"/>
        </w:rPr>
      </w:pPr>
      <w:r w:rsidRPr="00334F4A">
        <w:rPr>
          <w:rFonts w:ascii="Arial" w:eastAsia="Arial" w:hAnsi="Arial" w:cs="Arial"/>
          <w:color w:val="0B0C0C"/>
          <w:sz w:val="24"/>
          <w:szCs w:val="24"/>
          <w:lang w:eastAsia="en-GB"/>
        </w:rPr>
        <w:t xml:space="preserve">The centre will allow UK companies and academics to test state-of-the-art space propulsion engines at a more affordable rate than international rivals. It will also allow new types of more sustainable propellants to be tested, such as Hydrogen Peroxide and Liquid Oxygen which are more environmentally friendly in sourcing, </w:t>
      </w:r>
      <w:proofErr w:type="gramStart"/>
      <w:r w:rsidRPr="00334F4A">
        <w:rPr>
          <w:rFonts w:ascii="Arial" w:eastAsia="Arial" w:hAnsi="Arial" w:cs="Arial"/>
          <w:color w:val="0B0C0C"/>
          <w:sz w:val="24"/>
          <w:szCs w:val="24"/>
          <w:lang w:eastAsia="en-GB"/>
        </w:rPr>
        <w:t>storage</w:t>
      </w:r>
      <w:proofErr w:type="gramEnd"/>
      <w:r w:rsidRPr="00334F4A">
        <w:rPr>
          <w:rFonts w:ascii="Arial" w:eastAsia="Arial" w:hAnsi="Arial" w:cs="Arial"/>
          <w:color w:val="0B0C0C"/>
          <w:sz w:val="24"/>
          <w:szCs w:val="24"/>
          <w:lang w:eastAsia="en-GB"/>
        </w:rPr>
        <w:t xml:space="preserve"> and combustion.</w:t>
      </w:r>
    </w:p>
    <w:p w14:paraId="4BB3C419" w14:textId="77777777" w:rsidR="00D64480" w:rsidRPr="00334F4A" w:rsidRDefault="00D64480" w:rsidP="00D64480">
      <w:pPr>
        <w:shd w:val="clear" w:color="auto" w:fill="FFFFFF" w:themeFill="background1"/>
        <w:spacing w:after="0" w:line="360" w:lineRule="auto"/>
        <w:rPr>
          <w:rFonts w:ascii="Arial" w:eastAsia="Arial" w:hAnsi="Arial" w:cs="Arial"/>
          <w:color w:val="0B0C0C"/>
          <w:sz w:val="24"/>
          <w:szCs w:val="24"/>
          <w:lang w:eastAsia="en-GB"/>
        </w:rPr>
      </w:pPr>
    </w:p>
    <w:p w14:paraId="20E30BDE" w14:textId="4A76DE4E" w:rsidR="00A55703" w:rsidRDefault="00A55703" w:rsidP="00D64480">
      <w:pPr>
        <w:spacing w:after="0" w:line="360" w:lineRule="auto"/>
        <w:rPr>
          <w:rFonts w:ascii="Arial" w:eastAsia="Arial" w:hAnsi="Arial" w:cs="Arial"/>
          <w:color w:val="0B0C0C"/>
          <w:sz w:val="24"/>
          <w:szCs w:val="24"/>
          <w:lang w:eastAsia="en-GB"/>
        </w:rPr>
      </w:pPr>
      <w:r w:rsidRPr="00334F4A">
        <w:rPr>
          <w:rFonts w:ascii="Arial" w:eastAsia="Arial" w:hAnsi="Arial" w:cs="Arial"/>
          <w:color w:val="0B0C0C"/>
          <w:sz w:val="24"/>
          <w:szCs w:val="24"/>
          <w:lang w:val="en-US"/>
        </w:rPr>
        <w:t xml:space="preserve">Based at the Westcott Space Cluster in </w:t>
      </w:r>
      <w:hyperlink r:id="rId15" w:history="1">
        <w:r w:rsidRPr="00334F4A">
          <w:rPr>
            <w:rStyle w:val="Hyperlink"/>
            <w:rFonts w:ascii="Arial" w:eastAsia="Arial" w:hAnsi="Arial" w:cs="Arial"/>
            <w:sz w:val="24"/>
            <w:szCs w:val="24"/>
            <w:lang w:val="en-US"/>
          </w:rPr>
          <w:t>Aylesbury Vale Enterprise Zone</w:t>
        </w:r>
      </w:hyperlink>
      <w:r w:rsidRPr="00334F4A">
        <w:rPr>
          <w:rFonts w:ascii="Arial" w:eastAsia="Arial" w:hAnsi="Arial" w:cs="Arial"/>
          <w:color w:val="0B0C0C"/>
          <w:sz w:val="24"/>
          <w:szCs w:val="24"/>
          <w:lang w:val="en-US"/>
        </w:rPr>
        <w:t>, the new National Space Propulsion Test Facility (NSPTF)</w:t>
      </w:r>
      <w:r w:rsidRPr="00334F4A">
        <w:rPr>
          <w:rFonts w:ascii="Arial" w:eastAsia="Arial" w:hAnsi="Arial" w:cs="Arial"/>
          <w:color w:val="0B0C0C"/>
          <w:sz w:val="24"/>
          <w:szCs w:val="24"/>
          <w:lang w:eastAsia="en-GB"/>
        </w:rPr>
        <w:t xml:space="preserve"> received £4 million in funding from the UK Space Agency and has created around 60 jobs.  </w:t>
      </w:r>
    </w:p>
    <w:p w14:paraId="4D3B2D67" w14:textId="77777777" w:rsidR="00D64480" w:rsidRPr="00334F4A" w:rsidRDefault="00D64480" w:rsidP="00D64480">
      <w:pPr>
        <w:spacing w:after="0" w:line="360" w:lineRule="auto"/>
        <w:rPr>
          <w:rFonts w:ascii="Arial" w:eastAsia="Arial" w:hAnsi="Arial" w:cs="Arial"/>
          <w:color w:val="0B0C0C"/>
          <w:sz w:val="24"/>
          <w:szCs w:val="24"/>
          <w:lang w:eastAsia="en-GB"/>
        </w:rPr>
      </w:pPr>
    </w:p>
    <w:p w14:paraId="414B19AB" w14:textId="7249A4CD" w:rsidR="00A55703" w:rsidRDefault="00A55703" w:rsidP="00D64480">
      <w:pPr>
        <w:spacing w:after="0" w:line="360" w:lineRule="auto"/>
        <w:rPr>
          <w:rFonts w:ascii="Arial" w:eastAsia="Arial" w:hAnsi="Arial" w:cs="Arial"/>
          <w:color w:val="0B0C0C"/>
          <w:sz w:val="24"/>
          <w:szCs w:val="24"/>
          <w:lang w:eastAsia="en-GB"/>
        </w:rPr>
      </w:pPr>
      <w:r w:rsidRPr="00334F4A">
        <w:rPr>
          <w:rFonts w:ascii="Arial" w:eastAsia="Arial" w:hAnsi="Arial" w:cs="Arial"/>
          <w:color w:val="0B0C0C"/>
          <w:sz w:val="24"/>
          <w:szCs w:val="24"/>
          <w:lang w:eastAsia="en-GB"/>
        </w:rPr>
        <w:t xml:space="preserve">Until now, companies could test extremely small engines in the UK but had to go overseas to test bigger engines. The new facility will tackle this issue and help grow the UK’s status as a leading space player, giving our space industry </w:t>
      </w:r>
      <w:proofErr w:type="gramStart"/>
      <w:r w:rsidRPr="00334F4A">
        <w:rPr>
          <w:rFonts w:ascii="Arial" w:eastAsia="Arial" w:hAnsi="Arial" w:cs="Arial"/>
          <w:color w:val="0B0C0C"/>
          <w:sz w:val="24"/>
          <w:szCs w:val="24"/>
          <w:lang w:eastAsia="en-GB"/>
        </w:rPr>
        <w:t>the resources</w:t>
      </w:r>
      <w:proofErr w:type="gramEnd"/>
      <w:r w:rsidRPr="00334F4A">
        <w:rPr>
          <w:rFonts w:ascii="Arial" w:eastAsia="Arial" w:hAnsi="Arial" w:cs="Arial"/>
          <w:color w:val="0B0C0C"/>
          <w:sz w:val="24"/>
          <w:szCs w:val="24"/>
          <w:lang w:eastAsia="en-GB"/>
        </w:rPr>
        <w:t xml:space="preserve"> it needs to expand. </w:t>
      </w:r>
    </w:p>
    <w:p w14:paraId="24BA729D" w14:textId="77777777" w:rsidR="00D64480" w:rsidRPr="00334F4A" w:rsidRDefault="00D64480" w:rsidP="00D64480">
      <w:pPr>
        <w:spacing w:after="0" w:line="360" w:lineRule="auto"/>
        <w:rPr>
          <w:rFonts w:ascii="Arial" w:eastAsia="Arial" w:hAnsi="Arial" w:cs="Arial"/>
          <w:color w:val="0B0C0C"/>
          <w:sz w:val="24"/>
          <w:szCs w:val="24"/>
          <w:lang w:eastAsia="en-GB"/>
        </w:rPr>
      </w:pPr>
    </w:p>
    <w:p w14:paraId="79247CAD" w14:textId="77777777" w:rsidR="00A55703" w:rsidRPr="00334F4A" w:rsidRDefault="00A55703" w:rsidP="00D64480">
      <w:pPr>
        <w:shd w:val="clear" w:color="auto" w:fill="FFFFFF" w:themeFill="background1"/>
        <w:spacing w:after="0" w:line="360" w:lineRule="auto"/>
        <w:rPr>
          <w:rFonts w:ascii="Arial" w:eastAsia="Arial" w:hAnsi="Arial" w:cs="Arial"/>
          <w:b/>
          <w:bCs/>
          <w:color w:val="0B0C0C"/>
          <w:sz w:val="24"/>
          <w:szCs w:val="24"/>
          <w:lang w:eastAsia="en-GB"/>
        </w:rPr>
      </w:pPr>
      <w:r w:rsidRPr="00334F4A">
        <w:rPr>
          <w:rFonts w:ascii="Arial" w:eastAsia="Arial" w:hAnsi="Arial" w:cs="Arial"/>
          <w:b/>
          <w:bCs/>
          <w:color w:val="0B0C0C"/>
          <w:sz w:val="24"/>
          <w:szCs w:val="24"/>
          <w:lang w:eastAsia="en-GB"/>
        </w:rPr>
        <w:t xml:space="preserve">Science Minister Amanda </w:t>
      </w:r>
      <w:proofErr w:type="spellStart"/>
      <w:r w:rsidRPr="00334F4A">
        <w:rPr>
          <w:rFonts w:ascii="Arial" w:eastAsia="Arial" w:hAnsi="Arial" w:cs="Arial"/>
          <w:b/>
          <w:bCs/>
          <w:color w:val="0B0C0C"/>
          <w:sz w:val="24"/>
          <w:szCs w:val="24"/>
          <w:lang w:eastAsia="en-GB"/>
        </w:rPr>
        <w:t>Solloway</w:t>
      </w:r>
      <w:proofErr w:type="spellEnd"/>
      <w:r w:rsidRPr="00334F4A">
        <w:rPr>
          <w:rFonts w:ascii="Arial" w:eastAsia="Arial" w:hAnsi="Arial" w:cs="Arial"/>
          <w:b/>
          <w:bCs/>
          <w:color w:val="0B0C0C"/>
          <w:sz w:val="24"/>
          <w:szCs w:val="24"/>
          <w:lang w:eastAsia="en-GB"/>
        </w:rPr>
        <w:t xml:space="preserve"> said:</w:t>
      </w:r>
    </w:p>
    <w:p w14:paraId="07CFE499" w14:textId="2CF8A88D" w:rsidR="00A55703" w:rsidRDefault="00A55703" w:rsidP="00D64480">
      <w:pPr>
        <w:shd w:val="clear" w:color="auto" w:fill="FFFFFF" w:themeFill="background1"/>
        <w:spacing w:after="0" w:line="360" w:lineRule="auto"/>
        <w:ind w:left="720"/>
        <w:rPr>
          <w:rFonts w:ascii="Arial" w:eastAsia="Arial" w:hAnsi="Arial" w:cs="Arial"/>
          <w:color w:val="0B0C0C"/>
          <w:sz w:val="24"/>
          <w:szCs w:val="24"/>
          <w:lang w:eastAsia="en-GB"/>
        </w:rPr>
      </w:pPr>
      <w:r w:rsidRPr="00334F4A">
        <w:rPr>
          <w:rFonts w:ascii="Arial" w:eastAsia="Arial" w:hAnsi="Arial" w:cs="Arial"/>
          <w:color w:val="0B0C0C"/>
          <w:sz w:val="24"/>
          <w:szCs w:val="24"/>
          <w:lang w:eastAsia="en-GB"/>
        </w:rPr>
        <w:t xml:space="preserve">“As we build back </w:t>
      </w:r>
      <w:proofErr w:type="gramStart"/>
      <w:r w:rsidRPr="00334F4A">
        <w:rPr>
          <w:rFonts w:ascii="Arial" w:eastAsia="Arial" w:hAnsi="Arial" w:cs="Arial"/>
          <w:color w:val="0B0C0C"/>
          <w:sz w:val="24"/>
          <w:szCs w:val="24"/>
          <w:lang w:eastAsia="en-GB"/>
        </w:rPr>
        <w:t>better</w:t>
      </w:r>
      <w:proofErr w:type="gramEnd"/>
      <w:r w:rsidRPr="00334F4A">
        <w:rPr>
          <w:rFonts w:ascii="Arial" w:eastAsia="Arial" w:hAnsi="Arial" w:cs="Arial"/>
          <w:color w:val="0B0C0C"/>
          <w:sz w:val="24"/>
          <w:szCs w:val="24"/>
          <w:lang w:eastAsia="en-GB"/>
        </w:rPr>
        <w:t xml:space="preserve"> we are investing in our brightest space scientists, the facilities they work in and the technologies they are creating.</w:t>
      </w:r>
    </w:p>
    <w:p w14:paraId="387DE192" w14:textId="77777777" w:rsidR="00D64480" w:rsidRPr="00113AA9" w:rsidRDefault="00D64480" w:rsidP="00D64480">
      <w:pPr>
        <w:spacing w:after="0" w:line="360" w:lineRule="auto"/>
        <w:jc w:val="right"/>
        <w:rPr>
          <w:rFonts w:ascii="Arial" w:eastAsia="Arial" w:hAnsi="Arial" w:cs="Arial"/>
          <w:color w:val="000000" w:themeColor="text1"/>
          <w:sz w:val="24"/>
          <w:szCs w:val="24"/>
        </w:rPr>
      </w:pPr>
      <w:r w:rsidRPr="00BD40F7">
        <w:rPr>
          <w:rFonts w:ascii="Arial" w:hAnsi="Arial" w:cs="Arial"/>
          <w:b/>
          <w:bCs/>
          <w:sz w:val="24"/>
          <w:szCs w:val="24"/>
        </w:rPr>
        <w:t>more…</w:t>
      </w:r>
    </w:p>
    <w:p w14:paraId="504361A0" w14:textId="77777777" w:rsidR="00D64480" w:rsidRPr="00A8525E" w:rsidRDefault="00D64480" w:rsidP="00D64480">
      <w:pPr>
        <w:pStyle w:val="Heading1"/>
        <w:shd w:val="clear" w:color="auto" w:fill="FFFFFF" w:themeFill="background1"/>
        <w:spacing w:before="0" w:line="240" w:lineRule="auto"/>
        <w:rPr>
          <w:rFonts w:ascii="Arial" w:hAnsi="Arial" w:cs="Arial"/>
          <w:b/>
          <w:bCs/>
          <w:color w:val="auto"/>
          <w:sz w:val="24"/>
          <w:szCs w:val="24"/>
        </w:rPr>
      </w:pPr>
      <w:r w:rsidRPr="00A8525E">
        <w:rPr>
          <w:rFonts w:ascii="Arial" w:hAnsi="Arial" w:cs="Arial"/>
          <w:b/>
          <w:bCs/>
          <w:color w:val="auto"/>
          <w:sz w:val="24"/>
          <w:szCs w:val="24"/>
        </w:rPr>
        <w:lastRenderedPageBreak/>
        <w:t>Boost for UK space sector: 2</w:t>
      </w:r>
    </w:p>
    <w:p w14:paraId="5A66E577" w14:textId="77777777" w:rsidR="00D64480" w:rsidRPr="00334F4A" w:rsidRDefault="00D64480" w:rsidP="00D64480">
      <w:pPr>
        <w:shd w:val="clear" w:color="auto" w:fill="FFFFFF" w:themeFill="background1"/>
        <w:spacing w:after="0" w:line="360" w:lineRule="auto"/>
        <w:ind w:left="720"/>
        <w:rPr>
          <w:rFonts w:ascii="Arial" w:eastAsia="Arial" w:hAnsi="Arial" w:cs="Arial"/>
          <w:color w:val="0B0C0C"/>
          <w:sz w:val="24"/>
          <w:szCs w:val="24"/>
          <w:lang w:eastAsia="en-GB"/>
        </w:rPr>
      </w:pPr>
    </w:p>
    <w:p w14:paraId="4D817CDA" w14:textId="44050AD2" w:rsidR="00A55703" w:rsidRDefault="00A55703" w:rsidP="00D64480">
      <w:pPr>
        <w:shd w:val="clear" w:color="auto" w:fill="FFFFFF" w:themeFill="background1"/>
        <w:spacing w:after="0" w:line="360" w:lineRule="auto"/>
        <w:ind w:left="720"/>
        <w:rPr>
          <w:rFonts w:ascii="Arial" w:eastAsia="Arial" w:hAnsi="Arial" w:cs="Arial"/>
          <w:color w:val="0B0C0C"/>
          <w:sz w:val="24"/>
          <w:szCs w:val="24"/>
          <w:lang w:eastAsia="en-GB"/>
        </w:rPr>
      </w:pPr>
      <w:r w:rsidRPr="00334F4A">
        <w:rPr>
          <w:rFonts w:ascii="Arial" w:eastAsia="Arial" w:hAnsi="Arial" w:cs="Arial"/>
          <w:color w:val="0B0C0C"/>
          <w:sz w:val="24"/>
          <w:szCs w:val="24"/>
          <w:lang w:eastAsia="en-GB"/>
        </w:rPr>
        <w:t>“This pioneering facility will support our ambitious space businesses, enabling them to undertake complex spacecraft engine testing, while boosting the local economy by creating highly skilled jobs.”</w:t>
      </w:r>
    </w:p>
    <w:p w14:paraId="107CF003" w14:textId="77777777" w:rsidR="00D64480" w:rsidRPr="00334F4A" w:rsidRDefault="00D64480" w:rsidP="00D64480">
      <w:pPr>
        <w:shd w:val="clear" w:color="auto" w:fill="FFFFFF" w:themeFill="background1"/>
        <w:spacing w:after="0" w:line="360" w:lineRule="auto"/>
        <w:ind w:left="720"/>
        <w:rPr>
          <w:rFonts w:ascii="Arial" w:eastAsia="Arial" w:hAnsi="Arial" w:cs="Arial"/>
          <w:color w:val="0B0C0C"/>
          <w:sz w:val="24"/>
          <w:szCs w:val="24"/>
          <w:lang w:eastAsia="en-GB"/>
        </w:rPr>
      </w:pPr>
    </w:p>
    <w:p w14:paraId="7B9F84AB" w14:textId="24104EC6" w:rsidR="00A55703" w:rsidRDefault="00A55703" w:rsidP="00D64480">
      <w:pPr>
        <w:shd w:val="clear" w:color="auto" w:fill="FFFFFF" w:themeFill="background1"/>
        <w:spacing w:after="0" w:line="360" w:lineRule="auto"/>
        <w:rPr>
          <w:rFonts w:ascii="Arial" w:eastAsia="Arial" w:hAnsi="Arial" w:cs="Arial"/>
          <w:color w:val="0B0C0C"/>
          <w:sz w:val="24"/>
          <w:szCs w:val="24"/>
          <w:lang w:eastAsia="en-GB"/>
        </w:rPr>
      </w:pPr>
      <w:r w:rsidRPr="00334F4A">
        <w:rPr>
          <w:rFonts w:ascii="Arial" w:eastAsia="Arial" w:hAnsi="Arial" w:cs="Arial"/>
          <w:color w:val="0B0C0C"/>
          <w:sz w:val="24"/>
          <w:szCs w:val="24"/>
          <w:lang w:eastAsia="en-GB"/>
        </w:rPr>
        <w:t>The UK space sector is already a leader in satellite propulsion and, with a growing space manufacturing sector and plans for the first launches from UK spaceports in 2022, the satellite propulsion field is set to grow substantially in the coming years.</w:t>
      </w:r>
    </w:p>
    <w:p w14:paraId="20AAD7CD" w14:textId="77777777" w:rsidR="00D64480" w:rsidRPr="00334F4A" w:rsidRDefault="00D64480" w:rsidP="00D64480">
      <w:pPr>
        <w:shd w:val="clear" w:color="auto" w:fill="FFFFFF" w:themeFill="background1"/>
        <w:spacing w:after="0" w:line="360" w:lineRule="auto"/>
        <w:rPr>
          <w:rFonts w:ascii="Arial" w:eastAsia="Arial" w:hAnsi="Arial" w:cs="Arial"/>
          <w:color w:val="0B0C0C"/>
          <w:sz w:val="24"/>
          <w:szCs w:val="24"/>
          <w:lang w:eastAsia="en-GB"/>
        </w:rPr>
      </w:pPr>
    </w:p>
    <w:p w14:paraId="31B18D48" w14:textId="55258D17" w:rsidR="00A55703" w:rsidRDefault="00A55703" w:rsidP="00D64480">
      <w:pPr>
        <w:shd w:val="clear" w:color="auto" w:fill="FFFFFF" w:themeFill="background1"/>
        <w:spacing w:after="0" w:line="360" w:lineRule="auto"/>
        <w:rPr>
          <w:rFonts w:ascii="Arial" w:eastAsia="Arial" w:hAnsi="Arial" w:cs="Arial"/>
          <w:color w:val="0B0C0C"/>
          <w:sz w:val="24"/>
          <w:szCs w:val="24"/>
          <w:lang w:eastAsia="en-GB"/>
        </w:rPr>
      </w:pPr>
      <w:r w:rsidRPr="00334F4A">
        <w:rPr>
          <w:rFonts w:ascii="Arial" w:eastAsia="Arial" w:hAnsi="Arial" w:cs="Arial"/>
          <w:color w:val="0B0C0C"/>
          <w:sz w:val="24"/>
          <w:szCs w:val="24"/>
          <w:lang w:eastAsia="en-GB"/>
        </w:rPr>
        <w:t xml:space="preserve">The UK Space Agency has worked with the European Space Agency, the Science and Technology Facilities Council’s RAL Space facility and NAMMO UK to develop this cutting-edge facility. The site will use game-changing technology to test the propulsion engines that position orbiting spacecraft in conditions </w:t>
      </w:r>
      <w:proofErr w:type="gramStart"/>
      <w:r w:rsidRPr="00334F4A">
        <w:rPr>
          <w:rFonts w:ascii="Arial" w:eastAsia="Arial" w:hAnsi="Arial" w:cs="Arial"/>
          <w:color w:val="0B0C0C"/>
          <w:sz w:val="24"/>
          <w:szCs w:val="24"/>
          <w:lang w:eastAsia="en-GB"/>
        </w:rPr>
        <w:t>similar to</w:t>
      </w:r>
      <w:proofErr w:type="gramEnd"/>
      <w:r w:rsidRPr="00334F4A">
        <w:rPr>
          <w:rFonts w:ascii="Arial" w:eastAsia="Arial" w:hAnsi="Arial" w:cs="Arial"/>
          <w:color w:val="0B0C0C"/>
          <w:sz w:val="24"/>
          <w:szCs w:val="24"/>
          <w:lang w:eastAsia="en-GB"/>
        </w:rPr>
        <w:t xml:space="preserve"> those experienced in space.</w:t>
      </w:r>
    </w:p>
    <w:p w14:paraId="1CA29F59" w14:textId="77777777" w:rsidR="00D64480" w:rsidRPr="00334F4A" w:rsidRDefault="00D64480" w:rsidP="00D64480">
      <w:pPr>
        <w:shd w:val="clear" w:color="auto" w:fill="FFFFFF" w:themeFill="background1"/>
        <w:spacing w:after="0" w:line="360" w:lineRule="auto"/>
        <w:rPr>
          <w:rFonts w:ascii="Arial" w:eastAsia="Arial" w:hAnsi="Arial" w:cs="Arial"/>
          <w:color w:val="0B0C0C"/>
          <w:sz w:val="24"/>
          <w:szCs w:val="24"/>
          <w:lang w:eastAsia="en-GB"/>
        </w:rPr>
      </w:pPr>
    </w:p>
    <w:p w14:paraId="0385D20F" w14:textId="3B1C8ED4" w:rsidR="00A55703" w:rsidRDefault="00A55703" w:rsidP="00D64480">
      <w:pPr>
        <w:shd w:val="clear" w:color="auto" w:fill="FFFFFF" w:themeFill="background1"/>
        <w:spacing w:after="0" w:line="360" w:lineRule="auto"/>
        <w:rPr>
          <w:rFonts w:ascii="Arial" w:eastAsia="Arial" w:hAnsi="Arial" w:cs="Arial"/>
          <w:color w:val="0B0C0C"/>
          <w:sz w:val="24"/>
          <w:szCs w:val="24"/>
          <w:lang w:eastAsia="en-GB"/>
        </w:rPr>
      </w:pPr>
      <w:r w:rsidRPr="00334F4A">
        <w:rPr>
          <w:rFonts w:ascii="Arial" w:eastAsia="Arial" w:hAnsi="Arial" w:cs="Arial"/>
          <w:color w:val="0B0C0C"/>
          <w:sz w:val="24"/>
          <w:szCs w:val="24"/>
          <w:lang w:eastAsia="en-GB"/>
        </w:rPr>
        <w:t>The new facility will allow innovation in propulsion technology, as well as the cost-effective development and testing of even more powerful engines for interplanetary travel, and to drive forward the significant commercial telecommunications satellite market.</w:t>
      </w:r>
    </w:p>
    <w:p w14:paraId="51A0202C" w14:textId="06FF2AEE" w:rsidR="00D64480" w:rsidRDefault="00D64480" w:rsidP="00D64480">
      <w:pPr>
        <w:shd w:val="clear" w:color="auto" w:fill="FFFFFF" w:themeFill="background1"/>
        <w:spacing w:after="0" w:line="360" w:lineRule="auto"/>
        <w:rPr>
          <w:rFonts w:ascii="Arial" w:eastAsia="Arial" w:hAnsi="Arial" w:cs="Arial"/>
          <w:color w:val="0B0C0C"/>
          <w:sz w:val="24"/>
          <w:szCs w:val="24"/>
          <w:lang w:eastAsia="en-GB"/>
        </w:rPr>
      </w:pPr>
    </w:p>
    <w:p w14:paraId="5DD3E3EA" w14:textId="77777777" w:rsidR="00D64480" w:rsidRPr="00334F4A" w:rsidRDefault="00D64480" w:rsidP="00D64480">
      <w:pPr>
        <w:shd w:val="clear" w:color="auto" w:fill="FFFFFF" w:themeFill="background1"/>
        <w:spacing w:after="0" w:line="360" w:lineRule="auto"/>
        <w:rPr>
          <w:rFonts w:ascii="Arial" w:eastAsia="Arial" w:hAnsi="Arial" w:cs="Arial"/>
          <w:b/>
          <w:bCs/>
          <w:sz w:val="24"/>
          <w:szCs w:val="24"/>
        </w:rPr>
      </w:pPr>
      <w:r w:rsidRPr="00334F4A">
        <w:rPr>
          <w:rFonts w:ascii="Arial" w:eastAsia="Arial" w:hAnsi="Arial" w:cs="Arial"/>
          <w:b/>
          <w:bCs/>
          <w:sz w:val="24"/>
          <w:szCs w:val="24"/>
        </w:rPr>
        <w:t xml:space="preserve">Richard Harrington, CEO of Buckinghamshire Local Enterprise Partnership, said: </w:t>
      </w:r>
    </w:p>
    <w:p w14:paraId="24DB60A6" w14:textId="77777777" w:rsidR="00D64480" w:rsidRPr="00334F4A" w:rsidRDefault="00D64480" w:rsidP="00D64480">
      <w:pPr>
        <w:shd w:val="clear" w:color="auto" w:fill="FFFFFF" w:themeFill="background1"/>
        <w:spacing w:after="0" w:line="360" w:lineRule="auto"/>
        <w:ind w:left="720"/>
        <w:rPr>
          <w:rFonts w:ascii="Arial" w:eastAsia="Arial" w:hAnsi="Arial" w:cs="Arial"/>
          <w:sz w:val="24"/>
          <w:szCs w:val="24"/>
        </w:rPr>
      </w:pPr>
      <w:r w:rsidRPr="00334F4A">
        <w:rPr>
          <w:rFonts w:ascii="Arial" w:eastAsia="Arial" w:hAnsi="Arial" w:cs="Arial"/>
          <w:sz w:val="24"/>
          <w:szCs w:val="24"/>
        </w:rPr>
        <w:t xml:space="preserve">“The </w:t>
      </w:r>
      <w:r w:rsidRPr="00334F4A">
        <w:rPr>
          <w:rFonts w:ascii="Arial" w:eastAsia="Arial" w:hAnsi="Arial" w:cs="Arial"/>
          <w:color w:val="0B0C0C"/>
          <w:sz w:val="24"/>
          <w:szCs w:val="24"/>
          <w:lang w:val="en-US"/>
        </w:rPr>
        <w:t>National Space Propulsion Test Facility</w:t>
      </w:r>
      <w:r w:rsidRPr="00334F4A">
        <w:rPr>
          <w:rFonts w:ascii="Arial" w:eastAsia="Arial" w:hAnsi="Arial" w:cs="Arial"/>
          <w:sz w:val="24"/>
          <w:szCs w:val="24"/>
          <w:lang w:val="en-US"/>
        </w:rPr>
        <w:t xml:space="preserve"> </w:t>
      </w:r>
      <w:r w:rsidRPr="00334F4A">
        <w:rPr>
          <w:rFonts w:ascii="Arial" w:eastAsia="Arial" w:hAnsi="Arial" w:cs="Arial"/>
          <w:sz w:val="24"/>
          <w:szCs w:val="24"/>
        </w:rPr>
        <w:t xml:space="preserve">at Westcott is a key step towards delivering a world-leading hub for the space sector in the heart of Buckinghamshire.   </w:t>
      </w:r>
    </w:p>
    <w:p w14:paraId="0F179594" w14:textId="77777777" w:rsidR="00D64480" w:rsidRDefault="00D64480" w:rsidP="00D64480">
      <w:pPr>
        <w:spacing w:after="0" w:line="360" w:lineRule="auto"/>
        <w:ind w:left="720"/>
        <w:rPr>
          <w:rFonts w:ascii="Arial" w:eastAsia="Arial" w:hAnsi="Arial" w:cs="Arial"/>
          <w:sz w:val="24"/>
          <w:szCs w:val="24"/>
        </w:rPr>
      </w:pPr>
      <w:r w:rsidRPr="00334F4A">
        <w:rPr>
          <w:rFonts w:ascii="Arial" w:eastAsia="Arial" w:hAnsi="Arial" w:cs="Arial"/>
          <w:sz w:val="24"/>
          <w:szCs w:val="24"/>
        </w:rPr>
        <w:t>“We are delighted to support the opening of this new facility in our Enterprise Zone, which opens up the next stage in the evolution of the Westcott site to attract new business and investment to this world-class centre of excellence in space propulsion.”</w:t>
      </w:r>
    </w:p>
    <w:p w14:paraId="5D1FC65F" w14:textId="77777777" w:rsidR="00D64480" w:rsidRPr="00334F4A" w:rsidRDefault="00D64480" w:rsidP="00D64480">
      <w:pPr>
        <w:spacing w:after="0" w:line="360" w:lineRule="auto"/>
        <w:rPr>
          <w:rFonts w:ascii="Arial" w:eastAsia="Arial" w:hAnsi="Arial" w:cs="Arial"/>
          <w:sz w:val="24"/>
          <w:szCs w:val="24"/>
          <w:lang w:eastAsia="en-US"/>
        </w:rPr>
      </w:pPr>
    </w:p>
    <w:p w14:paraId="3B5100C4" w14:textId="47AE5717" w:rsidR="00D64480" w:rsidRDefault="00D64480" w:rsidP="00D64480">
      <w:pPr>
        <w:shd w:val="clear" w:color="auto" w:fill="FFFFFF" w:themeFill="background1"/>
        <w:spacing w:after="0" w:line="360" w:lineRule="auto"/>
        <w:jc w:val="right"/>
        <w:rPr>
          <w:rFonts w:ascii="Arial" w:hAnsi="Arial" w:cs="Arial"/>
          <w:b/>
          <w:bCs/>
          <w:sz w:val="24"/>
          <w:szCs w:val="24"/>
        </w:rPr>
      </w:pPr>
      <w:r>
        <w:rPr>
          <w:rFonts w:ascii="Arial" w:eastAsia="Arial" w:hAnsi="Arial" w:cs="Arial"/>
          <w:color w:val="0B0C0C"/>
          <w:sz w:val="24"/>
          <w:szCs w:val="24"/>
          <w:lang w:eastAsia="en-GB"/>
        </w:rPr>
        <w:tab/>
      </w:r>
      <w:r>
        <w:rPr>
          <w:rFonts w:ascii="Arial" w:eastAsia="Arial" w:hAnsi="Arial" w:cs="Arial"/>
          <w:color w:val="0B0C0C"/>
          <w:sz w:val="24"/>
          <w:szCs w:val="24"/>
          <w:lang w:eastAsia="en-GB"/>
        </w:rPr>
        <w:tab/>
      </w:r>
      <w:r>
        <w:rPr>
          <w:rFonts w:ascii="Arial" w:eastAsia="Arial" w:hAnsi="Arial" w:cs="Arial"/>
          <w:color w:val="0B0C0C"/>
          <w:sz w:val="24"/>
          <w:szCs w:val="24"/>
          <w:lang w:eastAsia="en-GB"/>
        </w:rPr>
        <w:tab/>
      </w:r>
      <w:r>
        <w:rPr>
          <w:rFonts w:ascii="Arial" w:eastAsia="Arial" w:hAnsi="Arial" w:cs="Arial"/>
          <w:color w:val="0B0C0C"/>
          <w:sz w:val="24"/>
          <w:szCs w:val="24"/>
          <w:lang w:eastAsia="en-GB"/>
        </w:rPr>
        <w:tab/>
      </w:r>
      <w:r>
        <w:rPr>
          <w:rFonts w:ascii="Arial" w:eastAsia="Arial" w:hAnsi="Arial" w:cs="Arial"/>
          <w:color w:val="0B0C0C"/>
          <w:sz w:val="24"/>
          <w:szCs w:val="24"/>
          <w:lang w:eastAsia="en-GB"/>
        </w:rPr>
        <w:tab/>
      </w:r>
      <w:r w:rsidRPr="00BD40F7">
        <w:rPr>
          <w:rFonts w:ascii="Arial" w:hAnsi="Arial" w:cs="Arial"/>
          <w:b/>
          <w:bCs/>
          <w:sz w:val="24"/>
          <w:szCs w:val="24"/>
        </w:rPr>
        <w:t>more…</w:t>
      </w:r>
    </w:p>
    <w:p w14:paraId="064FDBBC" w14:textId="77777777" w:rsidR="00D64480" w:rsidRPr="00D64480" w:rsidRDefault="00D64480" w:rsidP="00D64480">
      <w:pPr>
        <w:shd w:val="clear" w:color="auto" w:fill="FFFFFF" w:themeFill="background1"/>
        <w:spacing w:after="0" w:line="360" w:lineRule="auto"/>
        <w:jc w:val="right"/>
        <w:rPr>
          <w:rFonts w:ascii="Arial" w:eastAsia="Arial" w:hAnsi="Arial" w:cs="Arial"/>
          <w:color w:val="0B0C0C"/>
          <w:sz w:val="24"/>
          <w:szCs w:val="24"/>
          <w:lang w:eastAsia="en-GB"/>
        </w:rPr>
      </w:pPr>
    </w:p>
    <w:p w14:paraId="2D9727E3" w14:textId="3EA97187" w:rsidR="00D64480" w:rsidRPr="00A8525E" w:rsidRDefault="00D64480" w:rsidP="00D64480">
      <w:pPr>
        <w:pStyle w:val="Heading1"/>
        <w:shd w:val="clear" w:color="auto" w:fill="FFFFFF" w:themeFill="background1"/>
        <w:spacing w:before="0" w:line="240" w:lineRule="auto"/>
        <w:rPr>
          <w:rFonts w:ascii="Arial" w:hAnsi="Arial" w:cs="Arial"/>
          <w:b/>
          <w:bCs/>
          <w:color w:val="auto"/>
          <w:sz w:val="24"/>
          <w:szCs w:val="24"/>
        </w:rPr>
      </w:pPr>
      <w:r w:rsidRPr="00A8525E">
        <w:rPr>
          <w:rFonts w:ascii="Arial" w:hAnsi="Arial" w:cs="Arial"/>
          <w:b/>
          <w:bCs/>
          <w:color w:val="auto"/>
          <w:sz w:val="24"/>
          <w:szCs w:val="24"/>
        </w:rPr>
        <w:lastRenderedPageBreak/>
        <w:t xml:space="preserve">Boost for UK space sector: </w:t>
      </w:r>
      <w:r>
        <w:rPr>
          <w:rFonts w:ascii="Arial" w:hAnsi="Arial" w:cs="Arial"/>
          <w:b/>
          <w:bCs/>
          <w:color w:val="auto"/>
          <w:sz w:val="24"/>
          <w:szCs w:val="24"/>
        </w:rPr>
        <w:t>3</w:t>
      </w:r>
    </w:p>
    <w:p w14:paraId="4877E9CC" w14:textId="77777777" w:rsidR="00D64480" w:rsidRPr="00334F4A" w:rsidRDefault="00D64480" w:rsidP="00D64480">
      <w:pPr>
        <w:shd w:val="clear" w:color="auto" w:fill="FFFFFF" w:themeFill="background1"/>
        <w:spacing w:after="0" w:line="360" w:lineRule="auto"/>
        <w:rPr>
          <w:rFonts w:ascii="Arial" w:eastAsia="Arial" w:hAnsi="Arial" w:cs="Arial"/>
          <w:color w:val="0B0C0C"/>
          <w:sz w:val="24"/>
          <w:szCs w:val="24"/>
          <w:lang w:eastAsia="en-GB"/>
        </w:rPr>
      </w:pPr>
    </w:p>
    <w:p w14:paraId="1C2D8003" w14:textId="77777777" w:rsidR="00A55703" w:rsidRPr="00334F4A" w:rsidRDefault="00A55703" w:rsidP="00D64480">
      <w:pPr>
        <w:spacing w:after="0" w:line="360" w:lineRule="auto"/>
        <w:rPr>
          <w:rFonts w:ascii="Arial" w:eastAsia="Arial" w:hAnsi="Arial" w:cs="Arial"/>
          <w:b/>
          <w:bCs/>
          <w:color w:val="000000" w:themeColor="text1"/>
          <w:sz w:val="24"/>
          <w:szCs w:val="24"/>
          <w:lang w:val="en-US" w:eastAsia="en-US"/>
        </w:rPr>
      </w:pPr>
      <w:r w:rsidRPr="00334F4A">
        <w:rPr>
          <w:rFonts w:ascii="Arial" w:eastAsia="Arial" w:hAnsi="Arial" w:cs="Arial"/>
          <w:b/>
          <w:bCs/>
          <w:color w:val="000000" w:themeColor="text1"/>
          <w:sz w:val="24"/>
          <w:szCs w:val="24"/>
          <w:lang w:val="en-US"/>
        </w:rPr>
        <w:t xml:space="preserve">Nigel MacKenzie, Westcott Development Manager said: </w:t>
      </w:r>
    </w:p>
    <w:p w14:paraId="1894A8BE" w14:textId="77777777" w:rsidR="00A55703" w:rsidRPr="00334F4A" w:rsidRDefault="00A55703" w:rsidP="00D64480">
      <w:pPr>
        <w:spacing w:after="0" w:line="360" w:lineRule="auto"/>
        <w:ind w:left="720"/>
        <w:rPr>
          <w:rFonts w:ascii="Arial" w:eastAsia="Arial" w:hAnsi="Arial" w:cs="Arial"/>
          <w:color w:val="000000" w:themeColor="text1"/>
          <w:sz w:val="24"/>
          <w:szCs w:val="24"/>
          <w:lang w:val="en-US"/>
        </w:rPr>
      </w:pPr>
      <w:r w:rsidRPr="00334F4A">
        <w:rPr>
          <w:rFonts w:ascii="Arial" w:eastAsia="Arial" w:hAnsi="Arial" w:cs="Arial"/>
          <w:color w:val="000000" w:themeColor="text1"/>
          <w:sz w:val="24"/>
          <w:szCs w:val="24"/>
          <w:lang w:val="en-US"/>
        </w:rPr>
        <w:t xml:space="preserve">“It was great to welcome Science Minister, Amanda </w:t>
      </w:r>
      <w:proofErr w:type="spellStart"/>
      <w:r w:rsidRPr="00334F4A">
        <w:rPr>
          <w:rFonts w:ascii="Arial" w:eastAsia="Arial" w:hAnsi="Arial" w:cs="Arial"/>
          <w:color w:val="000000" w:themeColor="text1"/>
          <w:sz w:val="24"/>
          <w:szCs w:val="24"/>
          <w:lang w:val="en-US"/>
        </w:rPr>
        <w:t>Solloway</w:t>
      </w:r>
      <w:proofErr w:type="spellEnd"/>
      <w:r w:rsidRPr="00334F4A">
        <w:rPr>
          <w:rFonts w:ascii="Arial" w:eastAsia="Arial" w:hAnsi="Arial" w:cs="Arial"/>
          <w:color w:val="000000" w:themeColor="text1"/>
          <w:sz w:val="24"/>
          <w:szCs w:val="24"/>
          <w:lang w:val="en-US"/>
        </w:rPr>
        <w:t xml:space="preserve"> to Westcott. This is yet another leap forward for the development of Westcott in Buckinghamshire as a </w:t>
      </w:r>
      <w:proofErr w:type="spellStart"/>
      <w:r w:rsidRPr="00334F4A">
        <w:rPr>
          <w:rFonts w:ascii="Arial" w:eastAsia="Arial" w:hAnsi="Arial" w:cs="Arial"/>
          <w:color w:val="000000" w:themeColor="text1"/>
          <w:sz w:val="24"/>
          <w:szCs w:val="24"/>
          <w:lang w:val="en-US"/>
        </w:rPr>
        <w:t>centre</w:t>
      </w:r>
      <w:proofErr w:type="spellEnd"/>
      <w:r w:rsidRPr="00334F4A">
        <w:rPr>
          <w:rFonts w:ascii="Arial" w:eastAsia="Arial" w:hAnsi="Arial" w:cs="Arial"/>
          <w:color w:val="000000" w:themeColor="text1"/>
          <w:sz w:val="24"/>
          <w:szCs w:val="24"/>
          <w:lang w:val="en-US"/>
        </w:rPr>
        <w:t xml:space="preserve"> of excellence in the space propulsion and associated high-tech industries.  </w:t>
      </w:r>
    </w:p>
    <w:p w14:paraId="1A1A369A" w14:textId="60223053" w:rsidR="00A55703" w:rsidRDefault="00A55703" w:rsidP="00D64480">
      <w:pPr>
        <w:spacing w:after="0" w:line="360" w:lineRule="auto"/>
        <w:ind w:left="720"/>
        <w:rPr>
          <w:rFonts w:ascii="Arial" w:eastAsia="Arial" w:hAnsi="Arial" w:cs="Arial"/>
          <w:color w:val="000000" w:themeColor="text1"/>
          <w:sz w:val="24"/>
          <w:szCs w:val="24"/>
          <w:lang w:val="en-US"/>
        </w:rPr>
      </w:pPr>
      <w:r w:rsidRPr="00334F4A">
        <w:rPr>
          <w:rFonts w:ascii="Arial" w:eastAsia="Arial" w:hAnsi="Arial" w:cs="Arial"/>
          <w:color w:val="000000" w:themeColor="text1"/>
          <w:sz w:val="24"/>
          <w:szCs w:val="24"/>
          <w:lang w:val="en-US"/>
        </w:rPr>
        <w:t>“Future Investment will ensure Westcott’s place at the heart of the UK space industry. Over the next 10 years, Westcott will become the UK Centre for the next generation of propulsion systems and small satellite manufacture.”</w:t>
      </w:r>
    </w:p>
    <w:p w14:paraId="1AA4CFDF" w14:textId="7C350921" w:rsidR="00D64480" w:rsidRDefault="00D64480" w:rsidP="00D64480">
      <w:pPr>
        <w:spacing w:after="0" w:line="360" w:lineRule="auto"/>
        <w:ind w:left="720"/>
        <w:rPr>
          <w:rFonts w:ascii="Arial" w:eastAsia="Arial" w:hAnsi="Arial" w:cs="Arial"/>
          <w:color w:val="000000" w:themeColor="text1"/>
          <w:sz w:val="24"/>
          <w:szCs w:val="24"/>
          <w:lang w:val="en-US"/>
        </w:rPr>
      </w:pPr>
    </w:p>
    <w:p w14:paraId="7D21D7E3" w14:textId="77777777" w:rsidR="00D64480" w:rsidRPr="00334F4A" w:rsidRDefault="00D64480" w:rsidP="00D64480">
      <w:pPr>
        <w:shd w:val="clear" w:color="auto" w:fill="FFFFFF" w:themeFill="background1"/>
        <w:spacing w:after="0" w:line="360" w:lineRule="auto"/>
        <w:rPr>
          <w:rFonts w:ascii="Arial" w:eastAsia="Arial" w:hAnsi="Arial" w:cs="Arial"/>
          <w:color w:val="0B0C0C"/>
          <w:sz w:val="24"/>
          <w:szCs w:val="24"/>
          <w:lang w:eastAsia="en-GB"/>
        </w:rPr>
      </w:pPr>
      <w:r w:rsidRPr="00334F4A">
        <w:rPr>
          <w:rFonts w:ascii="Arial" w:eastAsia="Arial" w:hAnsi="Arial" w:cs="Arial"/>
          <w:b/>
          <w:bCs/>
          <w:color w:val="0B0C0C"/>
          <w:sz w:val="24"/>
          <w:szCs w:val="24"/>
          <w:lang w:eastAsia="en-GB"/>
        </w:rPr>
        <w:t xml:space="preserve">Rob Selby, Vice President of </w:t>
      </w:r>
      <w:proofErr w:type="spellStart"/>
      <w:r w:rsidRPr="00334F4A">
        <w:rPr>
          <w:rFonts w:ascii="Arial" w:eastAsia="Arial" w:hAnsi="Arial" w:cs="Arial"/>
          <w:b/>
          <w:bCs/>
          <w:color w:val="0B0C0C"/>
          <w:sz w:val="24"/>
          <w:szCs w:val="24"/>
          <w:lang w:eastAsia="en-GB"/>
        </w:rPr>
        <w:t>Nammo</w:t>
      </w:r>
      <w:proofErr w:type="spellEnd"/>
      <w:r w:rsidRPr="00334F4A">
        <w:rPr>
          <w:rFonts w:ascii="Arial" w:eastAsia="Arial" w:hAnsi="Arial" w:cs="Arial"/>
          <w:b/>
          <w:bCs/>
          <w:color w:val="0B0C0C"/>
          <w:sz w:val="24"/>
          <w:szCs w:val="24"/>
          <w:lang w:eastAsia="en-GB"/>
        </w:rPr>
        <w:t xml:space="preserve"> Space, the company that will operate the equipment, said:</w:t>
      </w:r>
      <w:r w:rsidRPr="00334F4A">
        <w:rPr>
          <w:rFonts w:ascii="Arial" w:eastAsia="Arial" w:hAnsi="Arial" w:cs="Arial"/>
          <w:color w:val="0B0C0C"/>
          <w:sz w:val="24"/>
          <w:szCs w:val="24"/>
          <w:lang w:eastAsia="en-GB"/>
        </w:rPr>
        <w:t xml:space="preserve"> </w:t>
      </w:r>
    </w:p>
    <w:p w14:paraId="16642D62" w14:textId="77777777" w:rsidR="00D64480" w:rsidRDefault="00D64480" w:rsidP="00D64480">
      <w:pPr>
        <w:spacing w:after="0" w:line="360" w:lineRule="auto"/>
        <w:ind w:left="720"/>
        <w:rPr>
          <w:rFonts w:ascii="Arial" w:eastAsia="Arial" w:hAnsi="Arial" w:cs="Arial"/>
          <w:sz w:val="24"/>
          <w:szCs w:val="24"/>
        </w:rPr>
      </w:pPr>
      <w:r w:rsidRPr="00334F4A">
        <w:rPr>
          <w:rFonts w:ascii="Arial" w:eastAsia="Arial" w:hAnsi="Arial" w:cs="Arial"/>
          <w:sz w:val="24"/>
          <w:szCs w:val="24"/>
        </w:rPr>
        <w:t xml:space="preserve">“Thanks to this key UK government investment, UK space can now compete favourably with the very best rocket test facilities in the world. The </w:t>
      </w:r>
      <w:proofErr w:type="spellStart"/>
      <w:r w:rsidRPr="00334F4A">
        <w:rPr>
          <w:rFonts w:ascii="Arial" w:eastAsia="Arial" w:hAnsi="Arial" w:cs="Arial"/>
          <w:sz w:val="24"/>
          <w:szCs w:val="24"/>
        </w:rPr>
        <w:t>Nammo</w:t>
      </w:r>
      <w:proofErr w:type="spellEnd"/>
      <w:r w:rsidRPr="00334F4A">
        <w:rPr>
          <w:rFonts w:ascii="Arial" w:eastAsia="Arial" w:hAnsi="Arial" w:cs="Arial"/>
          <w:sz w:val="24"/>
          <w:szCs w:val="24"/>
        </w:rPr>
        <w:t xml:space="preserve"> team have designed, </w:t>
      </w:r>
      <w:proofErr w:type="gramStart"/>
      <w:r w:rsidRPr="00334F4A">
        <w:rPr>
          <w:rFonts w:ascii="Arial" w:eastAsia="Arial" w:hAnsi="Arial" w:cs="Arial"/>
          <w:sz w:val="24"/>
          <w:szCs w:val="24"/>
        </w:rPr>
        <w:t>created</w:t>
      </w:r>
      <w:proofErr w:type="gramEnd"/>
      <w:r w:rsidRPr="00334F4A">
        <w:rPr>
          <w:rFonts w:ascii="Arial" w:eastAsia="Arial" w:hAnsi="Arial" w:cs="Arial"/>
          <w:sz w:val="24"/>
          <w:szCs w:val="24"/>
        </w:rPr>
        <w:t xml:space="preserve"> and produced this phenomenal, state-of-the-art hot-fire test facility that is already driving further growth in UK based spacecraft propulsion businesses. We look forward to testing engines for customers from all over the globe and to further key developments that the NSPTF will enable.”</w:t>
      </w:r>
    </w:p>
    <w:p w14:paraId="614DE360" w14:textId="77777777" w:rsidR="00D64480" w:rsidRPr="00334F4A" w:rsidRDefault="00D64480" w:rsidP="00D64480">
      <w:pPr>
        <w:spacing w:after="0" w:line="360" w:lineRule="auto"/>
        <w:rPr>
          <w:rFonts w:ascii="Arial" w:eastAsia="Arial" w:hAnsi="Arial" w:cs="Arial"/>
          <w:sz w:val="24"/>
          <w:szCs w:val="24"/>
        </w:rPr>
      </w:pPr>
    </w:p>
    <w:p w14:paraId="04731968" w14:textId="77777777" w:rsidR="00A55703" w:rsidRPr="00334F4A" w:rsidRDefault="00A55703" w:rsidP="00D64480">
      <w:pPr>
        <w:pStyle w:val="paragraph"/>
        <w:shd w:val="clear" w:color="auto" w:fill="FFFFFF" w:themeFill="background1"/>
        <w:spacing w:before="0" w:beforeAutospacing="0" w:after="0" w:afterAutospacing="0" w:line="360" w:lineRule="auto"/>
        <w:rPr>
          <w:rFonts w:ascii="Arial" w:eastAsia="Arial" w:hAnsi="Arial" w:cs="Arial"/>
          <w:color w:val="000000" w:themeColor="text1"/>
        </w:rPr>
      </w:pPr>
      <w:r w:rsidRPr="00334F4A">
        <w:rPr>
          <w:rFonts w:ascii="Arial" w:eastAsia="Arial" w:hAnsi="Arial" w:cs="Arial"/>
          <w:color w:val="0B0C0C"/>
        </w:rPr>
        <w:t xml:space="preserve">The </w:t>
      </w:r>
      <w:hyperlink r:id="rId16" w:history="1">
        <w:r w:rsidRPr="00334F4A">
          <w:rPr>
            <w:rStyle w:val="Hyperlink"/>
            <w:rFonts w:ascii="Arial" w:eastAsia="Arial" w:hAnsi="Arial" w:cs="Arial"/>
          </w:rPr>
          <w:t>Size and Health of the UK Space Industry</w:t>
        </w:r>
      </w:hyperlink>
      <w:r w:rsidRPr="00334F4A">
        <w:rPr>
          <w:rFonts w:ascii="Arial" w:eastAsia="Arial" w:hAnsi="Arial" w:cs="Arial"/>
          <w:color w:val="0B0C0C"/>
        </w:rPr>
        <w:t xml:space="preserve"> report published last month shows the UK space sector is booming. Income from the UK space sector in 2018/19 rose from £14.8 billion to £16.4 billion, representing growth of 5.7% in real terms, while employment increased by 3,200 from 41,900 to 45,100.</w:t>
      </w:r>
      <w:r w:rsidRPr="00334F4A">
        <w:rPr>
          <w:rStyle w:val="eop"/>
          <w:rFonts w:ascii="Arial" w:eastAsia="Arial" w:hAnsi="Arial" w:cs="Arial"/>
          <w:color w:val="000000" w:themeColor="text1"/>
        </w:rPr>
        <w:t> </w:t>
      </w:r>
    </w:p>
    <w:p w14:paraId="4EA24AC6" w14:textId="77777777" w:rsidR="00A55703" w:rsidRPr="00334F4A" w:rsidRDefault="00A55703" w:rsidP="00D64480">
      <w:pPr>
        <w:shd w:val="clear" w:color="auto" w:fill="FFFFFF" w:themeFill="background1"/>
        <w:spacing w:after="0" w:line="360" w:lineRule="auto"/>
        <w:rPr>
          <w:rFonts w:ascii="Arial" w:eastAsia="Arial" w:hAnsi="Arial" w:cs="Arial"/>
          <w:b/>
          <w:bCs/>
          <w:color w:val="0B0C0C"/>
          <w:sz w:val="24"/>
          <w:szCs w:val="24"/>
          <w:lang w:eastAsia="en-GB"/>
        </w:rPr>
      </w:pPr>
    </w:p>
    <w:p w14:paraId="431B7D46" w14:textId="77777777" w:rsidR="00A55703" w:rsidRPr="00334F4A" w:rsidRDefault="00A55703" w:rsidP="00D64480">
      <w:pPr>
        <w:shd w:val="clear" w:color="auto" w:fill="FFFFFF" w:themeFill="background1"/>
        <w:spacing w:after="0" w:line="360" w:lineRule="auto"/>
        <w:rPr>
          <w:rFonts w:ascii="Arial" w:eastAsia="Arial" w:hAnsi="Arial" w:cs="Arial"/>
          <w:color w:val="0B0C0C"/>
          <w:sz w:val="24"/>
          <w:szCs w:val="24"/>
          <w:lang w:eastAsia="en-GB"/>
        </w:rPr>
      </w:pPr>
      <w:r w:rsidRPr="00334F4A">
        <w:rPr>
          <w:rFonts w:ascii="Arial" w:eastAsia="Arial" w:hAnsi="Arial" w:cs="Arial"/>
          <w:b/>
          <w:bCs/>
          <w:color w:val="0B0C0C"/>
          <w:sz w:val="24"/>
          <w:szCs w:val="24"/>
          <w:lang w:eastAsia="en-GB"/>
        </w:rPr>
        <w:t>How does the engine test work?</w:t>
      </w:r>
    </w:p>
    <w:p w14:paraId="10A1BD20" w14:textId="0418C8C6" w:rsidR="00A55703" w:rsidRDefault="00A55703" w:rsidP="00D64480">
      <w:pPr>
        <w:numPr>
          <w:ilvl w:val="0"/>
          <w:numId w:val="46"/>
        </w:numPr>
        <w:shd w:val="clear" w:color="auto" w:fill="FFFFFF" w:themeFill="background1"/>
        <w:spacing w:after="0" w:line="360" w:lineRule="auto"/>
        <w:ind w:left="1020"/>
        <w:rPr>
          <w:rFonts w:ascii="Arial" w:eastAsia="Arial" w:hAnsi="Arial" w:cs="Arial"/>
          <w:color w:val="0B0C0C"/>
          <w:sz w:val="24"/>
          <w:szCs w:val="24"/>
          <w:lang w:eastAsia="en-GB"/>
        </w:rPr>
      </w:pPr>
      <w:r w:rsidRPr="00334F4A">
        <w:rPr>
          <w:rFonts w:ascii="Arial" w:eastAsia="Arial" w:hAnsi="Arial" w:cs="Arial"/>
          <w:color w:val="0B0C0C"/>
          <w:sz w:val="24"/>
          <w:szCs w:val="24"/>
          <w:lang w:eastAsia="en-GB"/>
        </w:rPr>
        <w:t xml:space="preserve">Engines will be fired up in a vacuum, with a mechanical pump system generating a vacuum down to 1.5 </w:t>
      </w:r>
      <w:proofErr w:type="spellStart"/>
      <w:r w:rsidRPr="00334F4A">
        <w:rPr>
          <w:rFonts w:ascii="Arial" w:eastAsia="Arial" w:hAnsi="Arial" w:cs="Arial"/>
          <w:color w:val="0B0C0C"/>
          <w:sz w:val="24"/>
          <w:szCs w:val="24"/>
          <w:lang w:eastAsia="en-GB"/>
        </w:rPr>
        <w:t>milliBar</w:t>
      </w:r>
      <w:proofErr w:type="spellEnd"/>
      <w:r w:rsidRPr="00334F4A">
        <w:rPr>
          <w:rFonts w:ascii="Arial" w:eastAsia="Arial" w:hAnsi="Arial" w:cs="Arial"/>
          <w:color w:val="0B0C0C"/>
          <w:sz w:val="24"/>
          <w:szCs w:val="24"/>
          <w:lang w:eastAsia="en-GB"/>
        </w:rPr>
        <w:t xml:space="preserve"> in a test cell containing the engine; an equivalent test altitude of approximately 140,000ft, which ensures technology can be deemed ready for the space environment.</w:t>
      </w:r>
    </w:p>
    <w:p w14:paraId="45DB00D0" w14:textId="7DBAFDD5" w:rsidR="00D64480" w:rsidRDefault="00D64480" w:rsidP="00D64480">
      <w:pPr>
        <w:shd w:val="clear" w:color="auto" w:fill="FFFFFF" w:themeFill="background1"/>
        <w:spacing w:after="0" w:line="360" w:lineRule="auto"/>
        <w:rPr>
          <w:rFonts w:ascii="Arial" w:eastAsia="Arial" w:hAnsi="Arial" w:cs="Arial"/>
          <w:color w:val="0B0C0C"/>
          <w:sz w:val="24"/>
          <w:szCs w:val="24"/>
          <w:lang w:eastAsia="en-GB"/>
        </w:rPr>
      </w:pPr>
    </w:p>
    <w:p w14:paraId="29BA0EDD" w14:textId="77777777" w:rsidR="00D64480" w:rsidRPr="00113AA9" w:rsidRDefault="00D64480" w:rsidP="00D64480">
      <w:pPr>
        <w:spacing w:after="0" w:line="360" w:lineRule="auto"/>
        <w:jc w:val="right"/>
        <w:rPr>
          <w:rFonts w:ascii="Arial" w:eastAsia="Arial" w:hAnsi="Arial" w:cs="Arial"/>
          <w:color w:val="000000" w:themeColor="text1"/>
          <w:sz w:val="24"/>
          <w:szCs w:val="24"/>
        </w:rPr>
      </w:pPr>
      <w:r w:rsidRPr="00BD40F7">
        <w:rPr>
          <w:rFonts w:ascii="Arial" w:hAnsi="Arial" w:cs="Arial"/>
          <w:b/>
          <w:bCs/>
          <w:sz w:val="24"/>
          <w:szCs w:val="24"/>
        </w:rPr>
        <w:t>more…</w:t>
      </w:r>
    </w:p>
    <w:p w14:paraId="61D90A00" w14:textId="616D8403" w:rsidR="00D64480" w:rsidRPr="00A8525E" w:rsidRDefault="00D64480" w:rsidP="00D64480">
      <w:pPr>
        <w:pStyle w:val="Heading1"/>
        <w:shd w:val="clear" w:color="auto" w:fill="FFFFFF" w:themeFill="background1"/>
        <w:spacing w:before="0" w:line="240" w:lineRule="auto"/>
        <w:rPr>
          <w:rFonts w:ascii="Arial" w:hAnsi="Arial" w:cs="Arial"/>
          <w:b/>
          <w:bCs/>
          <w:color w:val="auto"/>
          <w:sz w:val="24"/>
          <w:szCs w:val="24"/>
        </w:rPr>
      </w:pPr>
      <w:r w:rsidRPr="00A8525E">
        <w:rPr>
          <w:rFonts w:ascii="Arial" w:hAnsi="Arial" w:cs="Arial"/>
          <w:b/>
          <w:bCs/>
          <w:color w:val="auto"/>
          <w:sz w:val="24"/>
          <w:szCs w:val="24"/>
        </w:rPr>
        <w:lastRenderedPageBreak/>
        <w:t xml:space="preserve">Boost for UK space sector: </w:t>
      </w:r>
      <w:r>
        <w:rPr>
          <w:rFonts w:ascii="Arial" w:hAnsi="Arial" w:cs="Arial"/>
          <w:b/>
          <w:bCs/>
          <w:color w:val="auto"/>
          <w:sz w:val="24"/>
          <w:szCs w:val="24"/>
        </w:rPr>
        <w:t>4</w:t>
      </w:r>
    </w:p>
    <w:p w14:paraId="09A8BF28" w14:textId="77777777" w:rsidR="00D64480" w:rsidRPr="00334F4A" w:rsidRDefault="00D64480" w:rsidP="00D64480">
      <w:pPr>
        <w:shd w:val="clear" w:color="auto" w:fill="FFFFFF" w:themeFill="background1"/>
        <w:spacing w:after="0" w:line="360" w:lineRule="auto"/>
        <w:rPr>
          <w:rFonts w:ascii="Arial" w:eastAsia="Arial" w:hAnsi="Arial" w:cs="Arial"/>
          <w:color w:val="0B0C0C"/>
          <w:sz w:val="24"/>
          <w:szCs w:val="24"/>
          <w:lang w:eastAsia="en-GB"/>
        </w:rPr>
      </w:pPr>
    </w:p>
    <w:p w14:paraId="27E12E2C" w14:textId="77777777" w:rsidR="00A55703" w:rsidRPr="00334F4A" w:rsidRDefault="00A55703" w:rsidP="00D64480">
      <w:pPr>
        <w:numPr>
          <w:ilvl w:val="0"/>
          <w:numId w:val="46"/>
        </w:numPr>
        <w:shd w:val="clear" w:color="auto" w:fill="FFFFFF" w:themeFill="background1"/>
        <w:spacing w:after="0" w:line="360" w:lineRule="auto"/>
        <w:ind w:left="1020"/>
        <w:rPr>
          <w:rFonts w:ascii="Arial" w:hAnsi="Arial" w:cs="Arial"/>
          <w:color w:val="0B0C0C"/>
          <w:sz w:val="24"/>
          <w:szCs w:val="24"/>
          <w:lang w:eastAsia="en-US"/>
        </w:rPr>
      </w:pPr>
      <w:r w:rsidRPr="00334F4A">
        <w:rPr>
          <w:rFonts w:ascii="Arial" w:eastAsia="Arial" w:hAnsi="Arial" w:cs="Arial"/>
          <w:color w:val="0B0C0C"/>
          <w:sz w:val="24"/>
          <w:szCs w:val="24"/>
          <w:lang w:eastAsia="en-GB"/>
        </w:rPr>
        <w:t xml:space="preserve">When firing, the pressure of the engine’s exhaust plume is partially recovered by a 7-metre-long supersonic diffuser. </w:t>
      </w:r>
      <w:r w:rsidRPr="00334F4A">
        <w:rPr>
          <w:rFonts w:ascii="Arial" w:eastAsia="Arial" w:hAnsi="Arial" w:cs="Arial"/>
          <w:sz w:val="24"/>
          <w:szCs w:val="24"/>
        </w:rPr>
        <w:t xml:space="preserve">The rocket plume intercooler developed by Reaction Engines will remove heat generated from rocket exhaust plume and allow the vacuum pumps to operate and maintain the simulated high-altitude conditions. This means the intercooler will cool exhaust temperatures of </w:t>
      </w:r>
      <w:proofErr w:type="gramStart"/>
      <w:r w:rsidRPr="00334F4A">
        <w:rPr>
          <w:rFonts w:ascii="Arial" w:eastAsia="Arial" w:hAnsi="Arial" w:cs="Arial"/>
          <w:sz w:val="24"/>
          <w:szCs w:val="24"/>
        </w:rPr>
        <w:t>in excess of</w:t>
      </w:r>
      <w:proofErr w:type="gramEnd"/>
      <w:r w:rsidRPr="00334F4A">
        <w:rPr>
          <w:rFonts w:ascii="Arial" w:eastAsia="Arial" w:hAnsi="Arial" w:cs="Arial"/>
          <w:sz w:val="24"/>
          <w:szCs w:val="24"/>
        </w:rPr>
        <w:t xml:space="preserve"> 2,000°C to less than 50°C in a fraction of a second, in less than a metre’s distance.</w:t>
      </w:r>
    </w:p>
    <w:p w14:paraId="04B514A5" w14:textId="77777777" w:rsidR="00A55703" w:rsidRPr="00334F4A" w:rsidRDefault="00A55703" w:rsidP="00D64480">
      <w:pPr>
        <w:numPr>
          <w:ilvl w:val="0"/>
          <w:numId w:val="46"/>
        </w:numPr>
        <w:shd w:val="clear" w:color="auto" w:fill="FFFFFF" w:themeFill="background1"/>
        <w:spacing w:after="0" w:line="360" w:lineRule="auto"/>
        <w:ind w:left="1020"/>
        <w:rPr>
          <w:rFonts w:ascii="Arial" w:eastAsia="Arial" w:hAnsi="Arial" w:cs="Arial"/>
          <w:color w:val="0B0C0C"/>
          <w:sz w:val="24"/>
          <w:szCs w:val="24"/>
          <w:lang w:eastAsia="en-GB"/>
        </w:rPr>
      </w:pPr>
      <w:r w:rsidRPr="00334F4A">
        <w:rPr>
          <w:rFonts w:ascii="Arial" w:eastAsia="Arial" w:hAnsi="Arial" w:cs="Arial"/>
          <w:color w:val="0B0C0C"/>
          <w:sz w:val="24"/>
          <w:szCs w:val="24"/>
          <w:lang w:eastAsia="en-GB"/>
        </w:rPr>
        <w:t>The gasses then travel along a vacuum manifold to be recovered to ambient pressure by the pump system in the vacuum generation plant.</w:t>
      </w:r>
    </w:p>
    <w:p w14:paraId="31E5BC6F" w14:textId="77777777" w:rsidR="00A55703" w:rsidRPr="00334F4A" w:rsidRDefault="00A55703" w:rsidP="00D64480">
      <w:pPr>
        <w:numPr>
          <w:ilvl w:val="0"/>
          <w:numId w:val="46"/>
        </w:numPr>
        <w:shd w:val="clear" w:color="auto" w:fill="FFFFFF" w:themeFill="background1"/>
        <w:spacing w:after="0" w:line="360" w:lineRule="auto"/>
        <w:ind w:left="1020"/>
        <w:rPr>
          <w:rFonts w:ascii="Arial" w:eastAsia="Arial" w:hAnsi="Arial" w:cs="Arial"/>
          <w:color w:val="0B0C0C"/>
          <w:sz w:val="24"/>
          <w:szCs w:val="24"/>
          <w:lang w:eastAsia="en-GB"/>
        </w:rPr>
      </w:pPr>
      <w:r w:rsidRPr="00334F4A">
        <w:rPr>
          <w:rFonts w:ascii="Arial" w:eastAsia="Arial" w:hAnsi="Arial" w:cs="Arial"/>
          <w:color w:val="0B0C0C"/>
          <w:sz w:val="24"/>
          <w:szCs w:val="24"/>
          <w:lang w:eastAsia="en-GB"/>
        </w:rPr>
        <w:t xml:space="preserve">Crucially, this range of engine testing will allow further innovation for the type of orbit-raising and station-keeping engines this facility will be able to </w:t>
      </w:r>
      <w:proofErr w:type="gramStart"/>
      <w:r w:rsidRPr="00334F4A">
        <w:rPr>
          <w:rFonts w:ascii="Arial" w:eastAsia="Arial" w:hAnsi="Arial" w:cs="Arial"/>
          <w:color w:val="0B0C0C"/>
          <w:sz w:val="24"/>
          <w:szCs w:val="24"/>
          <w:lang w:eastAsia="en-GB"/>
        </w:rPr>
        <w:t>test</w:t>
      </w:r>
      <w:proofErr w:type="gramEnd"/>
      <w:r w:rsidRPr="00334F4A">
        <w:rPr>
          <w:rFonts w:ascii="Arial" w:eastAsia="Arial" w:hAnsi="Arial" w:cs="Arial"/>
          <w:color w:val="0B0C0C"/>
          <w:sz w:val="24"/>
          <w:szCs w:val="24"/>
          <w:lang w:eastAsia="en-GB"/>
        </w:rPr>
        <w:t xml:space="preserve"> and it is the first step in a plan to test larger engine types.</w:t>
      </w:r>
    </w:p>
    <w:p w14:paraId="5D48F2D5" w14:textId="01BE20DC" w:rsidR="00E01386" w:rsidRDefault="00E01386" w:rsidP="00953082">
      <w:pPr>
        <w:spacing w:after="0" w:line="360" w:lineRule="auto"/>
        <w:rPr>
          <w:rFonts w:ascii="Arial" w:hAnsi="Arial" w:cs="Arial"/>
          <w:sz w:val="24"/>
          <w:szCs w:val="24"/>
        </w:rPr>
      </w:pPr>
    </w:p>
    <w:p w14:paraId="60693DCB" w14:textId="77777777" w:rsidR="006773A2" w:rsidRDefault="006773A2" w:rsidP="006773A2">
      <w:pPr>
        <w:shd w:val="clear" w:color="auto" w:fill="FFFFFF" w:themeFill="background1"/>
        <w:spacing w:after="0" w:line="360" w:lineRule="auto"/>
        <w:rPr>
          <w:rFonts w:ascii="Arial" w:eastAsia="Times New Roman" w:hAnsi="Arial" w:cs="Arial"/>
          <w:color w:val="0B0C0C"/>
          <w:sz w:val="24"/>
          <w:szCs w:val="24"/>
          <w:lang w:eastAsia="en-GB"/>
        </w:rPr>
      </w:pPr>
      <w:r w:rsidRPr="00D06A81">
        <w:rPr>
          <w:rFonts w:ascii="Arial" w:eastAsia="Times New Roman" w:hAnsi="Arial" w:cs="Arial"/>
          <w:color w:val="0B0C0C"/>
          <w:sz w:val="24"/>
          <w:szCs w:val="24"/>
          <w:lang w:eastAsia="en-GB"/>
        </w:rPr>
        <w:t>Westcott is recognised as an integral part of the UK space sector growth strategy with a nucleus of well-established companies supporting rocket and satellite enabled research and development projects.</w:t>
      </w:r>
    </w:p>
    <w:p w14:paraId="2CBA4A38" w14:textId="77777777" w:rsidR="006773A2" w:rsidRPr="00953082" w:rsidRDefault="006773A2" w:rsidP="00953082">
      <w:pPr>
        <w:spacing w:after="0" w:line="360" w:lineRule="auto"/>
        <w:rPr>
          <w:rFonts w:ascii="Arial" w:hAnsi="Arial" w:cs="Arial"/>
          <w:sz w:val="24"/>
          <w:szCs w:val="24"/>
        </w:rPr>
      </w:pPr>
    </w:p>
    <w:p w14:paraId="5298B00B" w14:textId="4AC1ED61" w:rsidR="00E01386" w:rsidRPr="00953082" w:rsidRDefault="002D1C1A" w:rsidP="00953082">
      <w:pPr>
        <w:spacing w:after="0" w:line="360" w:lineRule="auto"/>
        <w:rPr>
          <w:rFonts w:ascii="Arial" w:hAnsi="Arial" w:cs="Arial"/>
          <w:sz w:val="24"/>
          <w:szCs w:val="24"/>
        </w:rPr>
      </w:pPr>
      <w:r>
        <w:rPr>
          <w:rFonts w:ascii="Arial" w:eastAsia="Arial" w:hAnsi="Arial" w:cs="Arial"/>
          <w:sz w:val="24"/>
          <w:szCs w:val="24"/>
        </w:rPr>
        <w:t xml:space="preserve">Last </w:t>
      </w:r>
      <w:r w:rsidR="00E01386" w:rsidRPr="00953082">
        <w:rPr>
          <w:rFonts w:ascii="Arial" w:eastAsia="Arial" w:hAnsi="Arial" w:cs="Arial"/>
          <w:sz w:val="24"/>
          <w:szCs w:val="24"/>
        </w:rPr>
        <w:t>October saw the opening of the Westcott Innovation Centre, part funded by the Local Growth Fund and Aylesbury Vale Enterprise Zone, via Buckinghamshire LEP, and managed by the Satellite Applications Catapult.</w:t>
      </w:r>
    </w:p>
    <w:p w14:paraId="46A66798" w14:textId="77777777" w:rsidR="00E01386" w:rsidRPr="00953082" w:rsidRDefault="00E01386" w:rsidP="00953082">
      <w:pPr>
        <w:spacing w:after="0" w:line="360" w:lineRule="auto"/>
        <w:rPr>
          <w:rFonts w:ascii="Arial" w:hAnsi="Arial" w:cs="Arial"/>
          <w:sz w:val="24"/>
          <w:szCs w:val="24"/>
        </w:rPr>
      </w:pPr>
      <w:r w:rsidRPr="00953082">
        <w:rPr>
          <w:rFonts w:ascii="Arial" w:eastAsia="Arial" w:hAnsi="Arial" w:cs="Arial"/>
          <w:sz w:val="24"/>
          <w:szCs w:val="24"/>
        </w:rPr>
        <w:t xml:space="preserve"> </w:t>
      </w:r>
    </w:p>
    <w:p w14:paraId="78E104A3" w14:textId="77777777" w:rsidR="00E01386" w:rsidRPr="00953082" w:rsidRDefault="00E01386" w:rsidP="00953082">
      <w:pPr>
        <w:spacing w:after="0" w:line="360" w:lineRule="auto"/>
        <w:rPr>
          <w:rFonts w:ascii="Arial" w:hAnsi="Arial" w:cs="Arial"/>
          <w:sz w:val="24"/>
          <w:szCs w:val="24"/>
        </w:rPr>
      </w:pPr>
      <w:r w:rsidRPr="00953082">
        <w:rPr>
          <w:rFonts w:ascii="Arial" w:eastAsia="Arial" w:hAnsi="Arial" w:cs="Arial"/>
          <w:sz w:val="24"/>
          <w:szCs w:val="24"/>
        </w:rPr>
        <w:t xml:space="preserve">This is the latest phase of the site development, which also now includes a 5G Step-Out Test Facility and Incubation Centre and is planned to include a Disruptive Innovative Space Centre for apprenticeships and further specialist testing sites. </w:t>
      </w:r>
    </w:p>
    <w:p w14:paraId="6B7BD9EC" w14:textId="649922A9" w:rsidR="00E01386" w:rsidRPr="00953082" w:rsidRDefault="00E01386" w:rsidP="00953082">
      <w:pPr>
        <w:spacing w:after="0" w:line="360" w:lineRule="auto"/>
        <w:rPr>
          <w:rFonts w:ascii="Arial" w:hAnsi="Arial" w:cs="Arial"/>
          <w:sz w:val="24"/>
          <w:szCs w:val="24"/>
        </w:rPr>
      </w:pPr>
    </w:p>
    <w:p w14:paraId="0964248E" w14:textId="77777777" w:rsidR="00E01386" w:rsidRPr="00953082" w:rsidRDefault="00E01386" w:rsidP="00953082">
      <w:pPr>
        <w:spacing w:after="0" w:line="360" w:lineRule="auto"/>
        <w:rPr>
          <w:rFonts w:ascii="Arial" w:hAnsi="Arial" w:cs="Arial"/>
          <w:sz w:val="24"/>
          <w:szCs w:val="24"/>
        </w:rPr>
      </w:pPr>
      <w:r w:rsidRPr="00953082">
        <w:rPr>
          <w:rFonts w:ascii="Arial" w:eastAsia="Arial" w:hAnsi="Arial" w:cs="Arial"/>
          <w:sz w:val="24"/>
          <w:szCs w:val="24"/>
        </w:rPr>
        <w:t>Alongside office space and meeting rooms, the centre provides a fully flexible engineering facility, giving businesses working in space and related sectors the opportunity to use specialist equipment for light mechanical engineering and rapid prototyping activities.</w:t>
      </w:r>
    </w:p>
    <w:p w14:paraId="497D5263" w14:textId="77777777" w:rsidR="0002719F" w:rsidRDefault="00E01386" w:rsidP="0002719F">
      <w:pPr>
        <w:spacing w:after="0" w:line="360" w:lineRule="auto"/>
        <w:jc w:val="center"/>
        <w:rPr>
          <w:rFonts w:ascii="Arial" w:hAnsi="Arial" w:cs="Arial"/>
          <w:b/>
          <w:bCs/>
          <w:sz w:val="24"/>
          <w:szCs w:val="24"/>
        </w:rPr>
      </w:pPr>
      <w:r w:rsidRPr="00953082">
        <w:rPr>
          <w:rFonts w:ascii="Arial" w:eastAsia="Arial" w:hAnsi="Arial" w:cs="Arial"/>
          <w:sz w:val="24"/>
          <w:szCs w:val="24"/>
        </w:rPr>
        <w:t xml:space="preserve"> </w:t>
      </w:r>
      <w:r w:rsidR="0002719F" w:rsidRPr="00FF1E77">
        <w:rPr>
          <w:rFonts w:ascii="Arial" w:hAnsi="Arial" w:cs="Arial"/>
          <w:b/>
          <w:bCs/>
          <w:sz w:val="24"/>
          <w:szCs w:val="24"/>
        </w:rPr>
        <w:t>Ends</w:t>
      </w:r>
    </w:p>
    <w:p w14:paraId="32D33FD8" w14:textId="607CD1A4" w:rsidR="00B535BF" w:rsidRPr="00AF1398" w:rsidRDefault="00B535BF" w:rsidP="00AF1398">
      <w:pPr>
        <w:spacing w:after="160" w:line="256" w:lineRule="auto"/>
        <w:rPr>
          <w:rFonts w:ascii="Arial" w:eastAsia="Arial" w:hAnsi="Arial" w:cs="Arial"/>
          <w:color w:val="000000" w:themeColor="text1"/>
          <w:sz w:val="24"/>
          <w:szCs w:val="24"/>
        </w:rPr>
      </w:pPr>
    </w:p>
    <w:p w14:paraId="5879B3DC" w14:textId="77777777" w:rsidR="00D64480" w:rsidRDefault="00D64480" w:rsidP="00CE1B5A">
      <w:pPr>
        <w:spacing w:line="360" w:lineRule="auto"/>
        <w:rPr>
          <w:rFonts w:ascii="Arial" w:hAnsi="Arial" w:cs="Arial"/>
          <w:b/>
          <w:bCs/>
          <w:sz w:val="24"/>
          <w:szCs w:val="24"/>
          <w:lang w:val="en-US"/>
        </w:rPr>
      </w:pPr>
    </w:p>
    <w:p w14:paraId="74CB0D2F" w14:textId="40AD6E9F" w:rsidR="00CE1B5A" w:rsidRPr="00FF1E77" w:rsidRDefault="00CE1B5A" w:rsidP="00CE1B5A">
      <w:pPr>
        <w:spacing w:line="360" w:lineRule="auto"/>
        <w:rPr>
          <w:rFonts w:ascii="Arial" w:hAnsi="Arial" w:cs="Arial"/>
          <w:b/>
          <w:bCs/>
          <w:sz w:val="24"/>
          <w:szCs w:val="24"/>
          <w:lang w:val="en-US"/>
        </w:rPr>
      </w:pPr>
      <w:r w:rsidRPr="00FF1E77">
        <w:rPr>
          <w:rFonts w:ascii="Arial" w:hAnsi="Arial" w:cs="Arial"/>
          <w:b/>
          <w:bCs/>
          <w:sz w:val="24"/>
          <w:szCs w:val="24"/>
          <w:lang w:val="en-US"/>
        </w:rPr>
        <w:lastRenderedPageBreak/>
        <w:t xml:space="preserve">Note to </w:t>
      </w:r>
      <w:proofErr w:type="gramStart"/>
      <w:r w:rsidRPr="00FF1E77">
        <w:rPr>
          <w:rFonts w:ascii="Arial" w:hAnsi="Arial" w:cs="Arial"/>
          <w:b/>
          <w:bCs/>
          <w:sz w:val="24"/>
          <w:szCs w:val="24"/>
          <w:lang w:val="en-US"/>
        </w:rPr>
        <w:t>editors</w:t>
      </w:r>
      <w:proofErr w:type="gramEnd"/>
    </w:p>
    <w:p w14:paraId="2CC5CB9F" w14:textId="375FE120" w:rsidR="00CE1B5A" w:rsidRPr="00FF1E77" w:rsidRDefault="00CE1B5A" w:rsidP="00CE1B5A">
      <w:pPr>
        <w:pStyle w:val="Default"/>
      </w:pPr>
      <w:bookmarkStart w:id="0" w:name="_Hlk41934796"/>
      <w:r w:rsidRPr="00FF1E77">
        <w:t xml:space="preserve">The </w:t>
      </w:r>
      <w:hyperlink r:id="rId17" w:history="1">
        <w:r w:rsidRPr="00FF1E77">
          <w:rPr>
            <w:rStyle w:val="Hyperlink"/>
            <w:b/>
            <w:bCs/>
          </w:rPr>
          <w:t>Buckinghamshire Local Enterprise Partnership</w:t>
        </w:r>
      </w:hyperlink>
      <w:r w:rsidRPr="00FF1E77">
        <w:t xml:space="preserve"> (B</w:t>
      </w:r>
      <w:r w:rsidR="00CE480A" w:rsidRPr="00FF1E77">
        <w:t xml:space="preserve">ucks </w:t>
      </w:r>
      <w:r w:rsidRPr="00FF1E77">
        <w:t>LEP)</w:t>
      </w:r>
      <w:bookmarkEnd w:id="0"/>
      <w:r w:rsidRPr="00FF1E77">
        <w:t xml:space="preserve"> is a business-led ‘partnership of equals’ between local government and the private sector, building the conditions for sustainable economic growth in the County. </w:t>
      </w:r>
    </w:p>
    <w:p w14:paraId="3B216868" w14:textId="77777777" w:rsidR="00CE1B5A" w:rsidRPr="00FF1E77" w:rsidRDefault="00CE1B5A" w:rsidP="00CE1B5A">
      <w:pPr>
        <w:pStyle w:val="Default"/>
        <w:rPr>
          <w:color w:val="auto"/>
        </w:rPr>
      </w:pPr>
    </w:p>
    <w:p w14:paraId="0BAF28DD" w14:textId="6620253B" w:rsidR="00CE1B5A" w:rsidRPr="0059308D" w:rsidRDefault="00D64480" w:rsidP="0059308D">
      <w:pPr>
        <w:spacing w:after="0" w:line="240" w:lineRule="auto"/>
        <w:rPr>
          <w:rFonts w:ascii="Arial" w:hAnsi="Arial" w:cs="Arial"/>
          <w:sz w:val="24"/>
          <w:szCs w:val="24"/>
        </w:rPr>
      </w:pPr>
      <w:hyperlink r:id="rId18" w:history="1">
        <w:r w:rsidR="00CE1B5A" w:rsidRPr="0059308D">
          <w:rPr>
            <w:rStyle w:val="Hyperlink"/>
            <w:rFonts w:ascii="Arial" w:hAnsi="Arial" w:cs="Arial"/>
            <w:b/>
            <w:bCs/>
            <w:sz w:val="24"/>
            <w:szCs w:val="24"/>
          </w:rPr>
          <w:t>Buckinghamshire Business First</w:t>
        </w:r>
      </w:hyperlink>
      <w:r w:rsidR="00CE1B5A" w:rsidRPr="0059308D">
        <w:rPr>
          <w:rFonts w:ascii="Arial" w:hAnsi="Arial" w:cs="Arial"/>
          <w:sz w:val="24"/>
          <w:szCs w:val="24"/>
        </w:rPr>
        <w:t xml:space="preserve"> (BBF) </w:t>
      </w:r>
      <w:r w:rsidR="00D006DE" w:rsidRPr="0059308D">
        <w:rPr>
          <w:rFonts w:ascii="Arial" w:hAnsi="Arial" w:cs="Arial"/>
          <w:sz w:val="24"/>
          <w:szCs w:val="24"/>
        </w:rPr>
        <w:t>is the Growth Hub for the county and is backed by Buckinghamshire-based entrepreneurs, thousands of SMEs, the Buckinghamshire LEP and Buckinghamshire Council.</w:t>
      </w:r>
      <w:r w:rsidR="0059308D">
        <w:rPr>
          <w:rFonts w:ascii="Arial" w:hAnsi="Arial" w:cs="Arial"/>
          <w:sz w:val="24"/>
          <w:szCs w:val="24"/>
        </w:rPr>
        <w:t xml:space="preserve"> </w:t>
      </w:r>
      <w:r w:rsidR="00CE1B5A" w:rsidRPr="0059308D">
        <w:rPr>
          <w:rFonts w:ascii="Arial" w:hAnsi="Arial" w:cs="Arial"/>
          <w:sz w:val="24"/>
          <w:szCs w:val="24"/>
        </w:rPr>
        <w:t xml:space="preserve">BBF provides the link between public policy and the business community in Buckinghamshire and works with partners to create a dynamic business environment in the Entrepreneurial Heart of Britain. </w:t>
      </w:r>
    </w:p>
    <w:p w14:paraId="396D1E17" w14:textId="77777777" w:rsidR="00A53768" w:rsidRPr="009C1D33" w:rsidRDefault="00A53768" w:rsidP="009C1D33">
      <w:pPr>
        <w:spacing w:after="0" w:line="240" w:lineRule="auto"/>
        <w:rPr>
          <w:rFonts w:ascii="Arial" w:hAnsi="Arial" w:cs="Arial"/>
          <w:b/>
          <w:bCs/>
          <w:sz w:val="24"/>
          <w:szCs w:val="24"/>
        </w:rPr>
      </w:pPr>
    </w:p>
    <w:p w14:paraId="1CE91F41" w14:textId="33E9CFEC" w:rsidR="00CE1B5A" w:rsidRPr="00FF1E77" w:rsidRDefault="00CE1B5A" w:rsidP="00CE1B5A">
      <w:pPr>
        <w:pStyle w:val="Default"/>
        <w:spacing w:after="301"/>
      </w:pPr>
      <w:r w:rsidRPr="00FF1E77">
        <w:rPr>
          <w:color w:val="auto"/>
        </w:rPr>
        <w:t>For further information</w:t>
      </w:r>
      <w:r w:rsidR="00E87D7B">
        <w:rPr>
          <w:color w:val="auto"/>
        </w:rPr>
        <w:t>,</w:t>
      </w:r>
      <w:r w:rsidRPr="00FF1E77">
        <w:rPr>
          <w:color w:val="auto"/>
        </w:rPr>
        <w:t xml:space="preserve"> please </w:t>
      </w:r>
      <w:r w:rsidRPr="00FF1E77">
        <w:t>contact:</w:t>
      </w:r>
    </w:p>
    <w:p w14:paraId="3660D1C3" w14:textId="77777777" w:rsidR="00CE1B5A" w:rsidRPr="00FF1E77" w:rsidRDefault="00CE1B5A" w:rsidP="00CE1B5A">
      <w:pPr>
        <w:pStyle w:val="Default"/>
        <w:rPr>
          <w:lang w:val="fr-FR"/>
        </w:rPr>
      </w:pPr>
      <w:r w:rsidRPr="00FF1E77">
        <w:rPr>
          <w:lang w:val="fr-FR"/>
        </w:rPr>
        <w:t>Richard Burton</w:t>
      </w:r>
      <w:r w:rsidRPr="00FF1E77">
        <w:rPr>
          <w:lang w:val="fr-FR"/>
        </w:rPr>
        <w:tab/>
      </w:r>
    </w:p>
    <w:p w14:paraId="31537D9F" w14:textId="6B070990" w:rsidR="009D3E60" w:rsidRDefault="00CE1B5A" w:rsidP="00CE1B5A">
      <w:pPr>
        <w:pStyle w:val="Default"/>
        <w:rPr>
          <w:lang w:val="fr-FR"/>
        </w:rPr>
      </w:pPr>
      <w:r w:rsidRPr="00FF1E77">
        <w:rPr>
          <w:lang w:val="fr-FR"/>
        </w:rPr>
        <w:t>Communications Manager</w:t>
      </w:r>
      <w:r w:rsidR="00B21F7A" w:rsidRPr="00FF1E77">
        <w:rPr>
          <w:lang w:val="fr-FR"/>
        </w:rPr>
        <w:t xml:space="preserve"> </w:t>
      </w:r>
    </w:p>
    <w:p w14:paraId="3B5BF4D1" w14:textId="2A2039BB" w:rsidR="00CE1B5A" w:rsidRPr="00FF1E77" w:rsidRDefault="00B21F7A" w:rsidP="00CE1B5A">
      <w:pPr>
        <w:pStyle w:val="Default"/>
        <w:rPr>
          <w:lang w:val="fr-FR"/>
        </w:rPr>
      </w:pPr>
      <w:r w:rsidRPr="00FF1E77">
        <w:rPr>
          <w:lang w:val="fr-FR"/>
        </w:rPr>
        <w:t>Buckinghamshire LEP</w:t>
      </w:r>
    </w:p>
    <w:p w14:paraId="51CBBAA2" w14:textId="77777777" w:rsidR="00CE1B5A" w:rsidRPr="00FF1E77" w:rsidRDefault="00CE1B5A" w:rsidP="00CE1B5A">
      <w:pPr>
        <w:pStyle w:val="Default"/>
        <w:rPr>
          <w:lang w:val="fr-FR"/>
        </w:rPr>
      </w:pPr>
    </w:p>
    <w:p w14:paraId="0FC3C859" w14:textId="77777777" w:rsidR="00CE1B5A" w:rsidRPr="00FF1E77" w:rsidRDefault="00CE1B5A" w:rsidP="00CE1B5A">
      <w:pPr>
        <w:pStyle w:val="Default"/>
        <w:rPr>
          <w:lang w:val="fr-FR"/>
        </w:rPr>
      </w:pPr>
      <w:proofErr w:type="gramStart"/>
      <w:r w:rsidRPr="00FF1E77">
        <w:rPr>
          <w:lang w:val="fr-FR"/>
        </w:rPr>
        <w:t>T:</w:t>
      </w:r>
      <w:proofErr w:type="gramEnd"/>
      <w:r w:rsidRPr="00FF1E77">
        <w:rPr>
          <w:lang w:val="fr-FR"/>
        </w:rPr>
        <w:t xml:space="preserve"> 01494 927160</w:t>
      </w:r>
    </w:p>
    <w:p w14:paraId="64E9BC98" w14:textId="77777777" w:rsidR="00CE1B5A" w:rsidRPr="00FF1E77" w:rsidRDefault="00CE1B5A" w:rsidP="00CE1B5A">
      <w:pPr>
        <w:pStyle w:val="Default"/>
        <w:rPr>
          <w:lang w:val="fr-FR"/>
        </w:rPr>
      </w:pPr>
      <w:proofErr w:type="gramStart"/>
      <w:r w:rsidRPr="00FF1E77">
        <w:rPr>
          <w:lang w:val="fr-FR"/>
        </w:rPr>
        <w:t>M:</w:t>
      </w:r>
      <w:proofErr w:type="gramEnd"/>
      <w:r w:rsidRPr="00FF1E77">
        <w:rPr>
          <w:lang w:val="fr-FR"/>
        </w:rPr>
        <w:t xml:space="preserve"> 07866 492292</w:t>
      </w:r>
    </w:p>
    <w:p w14:paraId="2F3F8255" w14:textId="61F25E80" w:rsidR="00E30CC5" w:rsidRPr="00DC310A" w:rsidRDefault="00CE1B5A" w:rsidP="00D74898">
      <w:pPr>
        <w:pStyle w:val="Default"/>
      </w:pPr>
      <w:r w:rsidRPr="00FF1E77">
        <w:t>E: richard.burton@b</w:t>
      </w:r>
      <w:r w:rsidR="009D3E60">
        <w:t>ucks</w:t>
      </w:r>
      <w:r w:rsidRPr="00FF1E77">
        <w:t xml:space="preserve">lep.co.uk   </w:t>
      </w:r>
    </w:p>
    <w:sectPr w:rsidR="00E30CC5" w:rsidRPr="00DC310A">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4035E" w14:textId="77777777" w:rsidR="000570BC" w:rsidRDefault="000570BC" w:rsidP="006957AC">
      <w:pPr>
        <w:spacing w:after="0" w:line="240" w:lineRule="auto"/>
      </w:pPr>
      <w:r>
        <w:separator/>
      </w:r>
    </w:p>
  </w:endnote>
  <w:endnote w:type="continuationSeparator" w:id="0">
    <w:p w14:paraId="4AD3E257" w14:textId="77777777" w:rsidR="000570BC" w:rsidRDefault="000570BC" w:rsidP="006957AC">
      <w:pPr>
        <w:spacing w:after="0" w:line="240" w:lineRule="auto"/>
      </w:pPr>
      <w:r>
        <w:continuationSeparator/>
      </w:r>
    </w:p>
  </w:endnote>
  <w:endnote w:type="continuationNotice" w:id="1">
    <w:p w14:paraId="174591E6" w14:textId="77777777" w:rsidR="000570BC" w:rsidRDefault="000570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bas Neue">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ill Sans Nova Light">
    <w:charset w:val="00"/>
    <w:family w:val="swiss"/>
    <w:pitch w:val="variable"/>
    <w:sig w:usb0="8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4C11" w14:textId="3B024E9C" w:rsidR="00556959" w:rsidRDefault="00556959">
    <w:pPr>
      <w:pStyle w:val="Footer"/>
    </w:pPr>
  </w:p>
  <w:p w14:paraId="36E67E52" w14:textId="22E3C15C" w:rsidR="00556959" w:rsidRDefault="00556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29CBB" w14:textId="77777777" w:rsidR="000570BC" w:rsidRDefault="000570BC" w:rsidP="006957AC">
      <w:pPr>
        <w:spacing w:after="0" w:line="240" w:lineRule="auto"/>
      </w:pPr>
      <w:r>
        <w:separator/>
      </w:r>
    </w:p>
  </w:footnote>
  <w:footnote w:type="continuationSeparator" w:id="0">
    <w:p w14:paraId="0626BF73" w14:textId="77777777" w:rsidR="000570BC" w:rsidRDefault="000570BC" w:rsidP="006957AC">
      <w:pPr>
        <w:spacing w:after="0" w:line="240" w:lineRule="auto"/>
      </w:pPr>
      <w:r>
        <w:continuationSeparator/>
      </w:r>
    </w:p>
  </w:footnote>
  <w:footnote w:type="continuationNotice" w:id="1">
    <w:p w14:paraId="58E4C201" w14:textId="77777777" w:rsidR="000570BC" w:rsidRDefault="000570B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FB2"/>
    <w:multiLevelType w:val="hybridMultilevel"/>
    <w:tmpl w:val="06F2D0B8"/>
    <w:lvl w:ilvl="0" w:tplc="BD748EA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609DE"/>
    <w:multiLevelType w:val="multilevel"/>
    <w:tmpl w:val="9694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86DD3"/>
    <w:multiLevelType w:val="multilevel"/>
    <w:tmpl w:val="0D52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B2FB6"/>
    <w:multiLevelType w:val="multilevel"/>
    <w:tmpl w:val="290A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37300F"/>
    <w:multiLevelType w:val="hybridMultilevel"/>
    <w:tmpl w:val="2B5E2272"/>
    <w:lvl w:ilvl="0" w:tplc="3CBC626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C03223"/>
    <w:multiLevelType w:val="hybridMultilevel"/>
    <w:tmpl w:val="3A12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CD7880"/>
    <w:multiLevelType w:val="hybridMultilevel"/>
    <w:tmpl w:val="18140D2C"/>
    <w:lvl w:ilvl="0" w:tplc="69FA0592">
      <w:start w:val="1"/>
      <w:numFmt w:val="bullet"/>
      <w:lvlText w:val=""/>
      <w:lvlJc w:val="left"/>
      <w:pPr>
        <w:ind w:left="1440" w:hanging="360"/>
      </w:pPr>
      <w:rPr>
        <w:rFonts w:ascii="Symbol" w:hAnsi="Symbol" w:cs="Symbol" w:hint="default"/>
        <w:color w:val="00B0F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1B205765"/>
    <w:multiLevelType w:val="hybridMultilevel"/>
    <w:tmpl w:val="21C6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9D1D87"/>
    <w:multiLevelType w:val="hybridMultilevel"/>
    <w:tmpl w:val="D996ECFA"/>
    <w:lvl w:ilvl="0" w:tplc="F69414C2">
      <w:start w:val="1"/>
      <w:numFmt w:val="bullet"/>
      <w:lvlText w:val=""/>
      <w:lvlJc w:val="left"/>
      <w:pPr>
        <w:ind w:left="720" w:hanging="360"/>
      </w:pPr>
      <w:rPr>
        <w:rFonts w:ascii="Symbol" w:hAnsi="Symbol" w:hint="default"/>
      </w:rPr>
    </w:lvl>
    <w:lvl w:ilvl="1" w:tplc="9FDC46DE">
      <w:start w:val="1"/>
      <w:numFmt w:val="bullet"/>
      <w:lvlText w:val="o"/>
      <w:lvlJc w:val="left"/>
      <w:pPr>
        <w:ind w:left="1440" w:hanging="360"/>
      </w:pPr>
      <w:rPr>
        <w:rFonts w:ascii="Courier New" w:hAnsi="Courier New" w:cs="Times New Roman" w:hint="default"/>
      </w:rPr>
    </w:lvl>
    <w:lvl w:ilvl="2" w:tplc="42E85238">
      <w:start w:val="1"/>
      <w:numFmt w:val="bullet"/>
      <w:lvlText w:val=""/>
      <w:lvlJc w:val="left"/>
      <w:pPr>
        <w:ind w:left="2160" w:hanging="360"/>
      </w:pPr>
      <w:rPr>
        <w:rFonts w:ascii="Wingdings" w:hAnsi="Wingdings" w:hint="default"/>
      </w:rPr>
    </w:lvl>
    <w:lvl w:ilvl="3" w:tplc="8C06650A">
      <w:start w:val="1"/>
      <w:numFmt w:val="bullet"/>
      <w:lvlText w:val=""/>
      <w:lvlJc w:val="left"/>
      <w:pPr>
        <w:ind w:left="2880" w:hanging="360"/>
      </w:pPr>
      <w:rPr>
        <w:rFonts w:ascii="Symbol" w:hAnsi="Symbol" w:hint="default"/>
      </w:rPr>
    </w:lvl>
    <w:lvl w:ilvl="4" w:tplc="B5483F12">
      <w:start w:val="1"/>
      <w:numFmt w:val="bullet"/>
      <w:lvlText w:val="o"/>
      <w:lvlJc w:val="left"/>
      <w:pPr>
        <w:ind w:left="3600" w:hanging="360"/>
      </w:pPr>
      <w:rPr>
        <w:rFonts w:ascii="Courier New" w:hAnsi="Courier New" w:cs="Times New Roman" w:hint="default"/>
      </w:rPr>
    </w:lvl>
    <w:lvl w:ilvl="5" w:tplc="2200AC38">
      <w:start w:val="1"/>
      <w:numFmt w:val="bullet"/>
      <w:lvlText w:val=""/>
      <w:lvlJc w:val="left"/>
      <w:pPr>
        <w:ind w:left="4320" w:hanging="360"/>
      </w:pPr>
      <w:rPr>
        <w:rFonts w:ascii="Wingdings" w:hAnsi="Wingdings" w:hint="default"/>
      </w:rPr>
    </w:lvl>
    <w:lvl w:ilvl="6" w:tplc="692647FE">
      <w:start w:val="1"/>
      <w:numFmt w:val="bullet"/>
      <w:lvlText w:val=""/>
      <w:lvlJc w:val="left"/>
      <w:pPr>
        <w:ind w:left="5040" w:hanging="360"/>
      </w:pPr>
      <w:rPr>
        <w:rFonts w:ascii="Symbol" w:hAnsi="Symbol" w:hint="default"/>
      </w:rPr>
    </w:lvl>
    <w:lvl w:ilvl="7" w:tplc="56348AB4">
      <w:start w:val="1"/>
      <w:numFmt w:val="bullet"/>
      <w:lvlText w:val="o"/>
      <w:lvlJc w:val="left"/>
      <w:pPr>
        <w:ind w:left="5760" w:hanging="360"/>
      </w:pPr>
      <w:rPr>
        <w:rFonts w:ascii="Courier New" w:hAnsi="Courier New" w:cs="Times New Roman" w:hint="default"/>
      </w:rPr>
    </w:lvl>
    <w:lvl w:ilvl="8" w:tplc="82A8FDE2">
      <w:start w:val="1"/>
      <w:numFmt w:val="bullet"/>
      <w:lvlText w:val=""/>
      <w:lvlJc w:val="left"/>
      <w:pPr>
        <w:ind w:left="6480" w:hanging="360"/>
      </w:pPr>
      <w:rPr>
        <w:rFonts w:ascii="Wingdings" w:hAnsi="Wingdings" w:hint="default"/>
      </w:rPr>
    </w:lvl>
  </w:abstractNum>
  <w:abstractNum w:abstractNumId="11" w15:restartNumberingAfterBreak="0">
    <w:nsid w:val="1CBD321C"/>
    <w:multiLevelType w:val="hybridMultilevel"/>
    <w:tmpl w:val="3334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B07656"/>
    <w:multiLevelType w:val="hybridMultilevel"/>
    <w:tmpl w:val="2A34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5C8316D"/>
    <w:multiLevelType w:val="hybridMultilevel"/>
    <w:tmpl w:val="C12C3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4572A5"/>
    <w:multiLevelType w:val="multilevel"/>
    <w:tmpl w:val="04F46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E15FFC"/>
    <w:multiLevelType w:val="hybridMultilevel"/>
    <w:tmpl w:val="07CED762"/>
    <w:lvl w:ilvl="0" w:tplc="646857FA">
      <w:start w:val="1"/>
      <w:numFmt w:val="bullet"/>
      <w:lvlText w:val=""/>
      <w:lvlJc w:val="left"/>
      <w:pPr>
        <w:ind w:left="720" w:hanging="360"/>
      </w:pPr>
      <w:rPr>
        <w:rFonts w:ascii="Symbol" w:hAnsi="Symbol" w:hint="default"/>
      </w:rPr>
    </w:lvl>
    <w:lvl w:ilvl="1" w:tplc="73F018D4">
      <w:start w:val="1"/>
      <w:numFmt w:val="bullet"/>
      <w:lvlText w:val="o"/>
      <w:lvlJc w:val="left"/>
      <w:pPr>
        <w:ind w:left="1440" w:hanging="360"/>
      </w:pPr>
      <w:rPr>
        <w:rFonts w:ascii="Courier New" w:hAnsi="Courier New" w:cs="Times New Roman" w:hint="default"/>
      </w:rPr>
    </w:lvl>
    <w:lvl w:ilvl="2" w:tplc="E59C276E">
      <w:start w:val="1"/>
      <w:numFmt w:val="bullet"/>
      <w:lvlText w:val=""/>
      <w:lvlJc w:val="left"/>
      <w:pPr>
        <w:ind w:left="2160" w:hanging="360"/>
      </w:pPr>
      <w:rPr>
        <w:rFonts w:ascii="Wingdings" w:hAnsi="Wingdings" w:hint="default"/>
      </w:rPr>
    </w:lvl>
    <w:lvl w:ilvl="3" w:tplc="EE92E406">
      <w:start w:val="1"/>
      <w:numFmt w:val="bullet"/>
      <w:lvlText w:val=""/>
      <w:lvlJc w:val="left"/>
      <w:pPr>
        <w:ind w:left="2880" w:hanging="360"/>
      </w:pPr>
      <w:rPr>
        <w:rFonts w:ascii="Symbol" w:hAnsi="Symbol" w:hint="default"/>
      </w:rPr>
    </w:lvl>
    <w:lvl w:ilvl="4" w:tplc="4C8E5C56">
      <w:start w:val="1"/>
      <w:numFmt w:val="bullet"/>
      <w:lvlText w:val="o"/>
      <w:lvlJc w:val="left"/>
      <w:pPr>
        <w:ind w:left="3600" w:hanging="360"/>
      </w:pPr>
      <w:rPr>
        <w:rFonts w:ascii="Courier New" w:hAnsi="Courier New" w:cs="Times New Roman" w:hint="default"/>
      </w:rPr>
    </w:lvl>
    <w:lvl w:ilvl="5" w:tplc="A2BC8802">
      <w:start w:val="1"/>
      <w:numFmt w:val="bullet"/>
      <w:lvlText w:val=""/>
      <w:lvlJc w:val="left"/>
      <w:pPr>
        <w:ind w:left="4320" w:hanging="360"/>
      </w:pPr>
      <w:rPr>
        <w:rFonts w:ascii="Wingdings" w:hAnsi="Wingdings" w:hint="default"/>
      </w:rPr>
    </w:lvl>
    <w:lvl w:ilvl="6" w:tplc="2B78E208">
      <w:start w:val="1"/>
      <w:numFmt w:val="bullet"/>
      <w:lvlText w:val=""/>
      <w:lvlJc w:val="left"/>
      <w:pPr>
        <w:ind w:left="5040" w:hanging="360"/>
      </w:pPr>
      <w:rPr>
        <w:rFonts w:ascii="Symbol" w:hAnsi="Symbol" w:hint="default"/>
      </w:rPr>
    </w:lvl>
    <w:lvl w:ilvl="7" w:tplc="E006F22A">
      <w:start w:val="1"/>
      <w:numFmt w:val="bullet"/>
      <w:lvlText w:val="o"/>
      <w:lvlJc w:val="left"/>
      <w:pPr>
        <w:ind w:left="5760" w:hanging="360"/>
      </w:pPr>
      <w:rPr>
        <w:rFonts w:ascii="Courier New" w:hAnsi="Courier New" w:cs="Times New Roman" w:hint="default"/>
      </w:rPr>
    </w:lvl>
    <w:lvl w:ilvl="8" w:tplc="FC108CC2">
      <w:start w:val="1"/>
      <w:numFmt w:val="bullet"/>
      <w:lvlText w:val=""/>
      <w:lvlJc w:val="left"/>
      <w:pPr>
        <w:ind w:left="6480" w:hanging="360"/>
      </w:pPr>
      <w:rPr>
        <w:rFonts w:ascii="Wingdings" w:hAnsi="Wingdings" w:hint="default"/>
      </w:rPr>
    </w:lvl>
  </w:abstractNum>
  <w:abstractNum w:abstractNumId="17" w15:restartNumberingAfterBreak="0">
    <w:nsid w:val="357F1831"/>
    <w:multiLevelType w:val="multilevel"/>
    <w:tmpl w:val="9056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8874C5"/>
    <w:multiLevelType w:val="multilevel"/>
    <w:tmpl w:val="43CC359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3F4C793B"/>
    <w:multiLevelType w:val="hybridMultilevel"/>
    <w:tmpl w:val="492E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2BF510F"/>
    <w:multiLevelType w:val="hybridMultilevel"/>
    <w:tmpl w:val="E2B0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4EDF74F6"/>
    <w:multiLevelType w:val="hybridMultilevel"/>
    <w:tmpl w:val="C216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AB0927"/>
    <w:multiLevelType w:val="hybridMultilevel"/>
    <w:tmpl w:val="A5E0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4574482"/>
    <w:multiLevelType w:val="multilevel"/>
    <w:tmpl w:val="E360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4667F2"/>
    <w:multiLevelType w:val="multilevel"/>
    <w:tmpl w:val="EA66F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1472E2C"/>
    <w:multiLevelType w:val="hybridMultilevel"/>
    <w:tmpl w:val="1F34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5D6855"/>
    <w:multiLevelType w:val="hybridMultilevel"/>
    <w:tmpl w:val="96001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070818"/>
    <w:multiLevelType w:val="hybridMultilevel"/>
    <w:tmpl w:val="5D9C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98276C"/>
    <w:multiLevelType w:val="multilevel"/>
    <w:tmpl w:val="21ECB2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F597C4C"/>
    <w:multiLevelType w:val="hybridMultilevel"/>
    <w:tmpl w:val="723A8134"/>
    <w:lvl w:ilvl="0" w:tplc="50C86DA8">
      <w:start w:val="1"/>
      <w:numFmt w:val="bullet"/>
      <w:lvlText w:val=""/>
      <w:lvlJc w:val="left"/>
      <w:pPr>
        <w:ind w:left="720" w:hanging="360"/>
      </w:pPr>
      <w:rPr>
        <w:rFonts w:ascii="Symbol" w:hAnsi="Symbol" w:hint="default"/>
      </w:rPr>
    </w:lvl>
    <w:lvl w:ilvl="1" w:tplc="5318563A">
      <w:start w:val="1"/>
      <w:numFmt w:val="bullet"/>
      <w:lvlText w:val="o"/>
      <w:lvlJc w:val="left"/>
      <w:pPr>
        <w:ind w:left="1440" w:hanging="360"/>
      </w:pPr>
      <w:rPr>
        <w:rFonts w:ascii="Courier New" w:hAnsi="Courier New" w:cs="Times New Roman" w:hint="default"/>
      </w:rPr>
    </w:lvl>
    <w:lvl w:ilvl="2" w:tplc="5FE097F6">
      <w:start w:val="1"/>
      <w:numFmt w:val="bullet"/>
      <w:lvlText w:val=""/>
      <w:lvlJc w:val="left"/>
      <w:pPr>
        <w:ind w:left="2160" w:hanging="360"/>
      </w:pPr>
      <w:rPr>
        <w:rFonts w:ascii="Wingdings" w:hAnsi="Wingdings" w:hint="default"/>
      </w:rPr>
    </w:lvl>
    <w:lvl w:ilvl="3" w:tplc="30E6664C">
      <w:start w:val="1"/>
      <w:numFmt w:val="bullet"/>
      <w:lvlText w:val=""/>
      <w:lvlJc w:val="left"/>
      <w:pPr>
        <w:ind w:left="2880" w:hanging="360"/>
      </w:pPr>
      <w:rPr>
        <w:rFonts w:ascii="Symbol" w:hAnsi="Symbol" w:hint="default"/>
      </w:rPr>
    </w:lvl>
    <w:lvl w:ilvl="4" w:tplc="DE9A4268">
      <w:start w:val="1"/>
      <w:numFmt w:val="bullet"/>
      <w:lvlText w:val="o"/>
      <w:lvlJc w:val="left"/>
      <w:pPr>
        <w:ind w:left="3600" w:hanging="360"/>
      </w:pPr>
      <w:rPr>
        <w:rFonts w:ascii="Courier New" w:hAnsi="Courier New" w:cs="Times New Roman" w:hint="default"/>
      </w:rPr>
    </w:lvl>
    <w:lvl w:ilvl="5" w:tplc="EF76038C">
      <w:start w:val="1"/>
      <w:numFmt w:val="bullet"/>
      <w:lvlText w:val=""/>
      <w:lvlJc w:val="left"/>
      <w:pPr>
        <w:ind w:left="4320" w:hanging="360"/>
      </w:pPr>
      <w:rPr>
        <w:rFonts w:ascii="Wingdings" w:hAnsi="Wingdings" w:hint="default"/>
      </w:rPr>
    </w:lvl>
    <w:lvl w:ilvl="6" w:tplc="67D8254E">
      <w:start w:val="1"/>
      <w:numFmt w:val="bullet"/>
      <w:lvlText w:val=""/>
      <w:lvlJc w:val="left"/>
      <w:pPr>
        <w:ind w:left="5040" w:hanging="360"/>
      </w:pPr>
      <w:rPr>
        <w:rFonts w:ascii="Symbol" w:hAnsi="Symbol" w:hint="default"/>
      </w:rPr>
    </w:lvl>
    <w:lvl w:ilvl="7" w:tplc="A2645F9A">
      <w:start w:val="1"/>
      <w:numFmt w:val="bullet"/>
      <w:lvlText w:val="o"/>
      <w:lvlJc w:val="left"/>
      <w:pPr>
        <w:ind w:left="5760" w:hanging="360"/>
      </w:pPr>
      <w:rPr>
        <w:rFonts w:ascii="Courier New" w:hAnsi="Courier New" w:cs="Times New Roman" w:hint="default"/>
      </w:rPr>
    </w:lvl>
    <w:lvl w:ilvl="8" w:tplc="1374ABF4">
      <w:start w:val="1"/>
      <w:numFmt w:val="bullet"/>
      <w:lvlText w:val=""/>
      <w:lvlJc w:val="left"/>
      <w:pPr>
        <w:ind w:left="6480" w:hanging="360"/>
      </w:pPr>
      <w:rPr>
        <w:rFonts w:ascii="Wingdings" w:hAnsi="Wingdings" w:hint="default"/>
      </w:rPr>
    </w:lvl>
  </w:abstractNum>
  <w:abstractNum w:abstractNumId="37" w15:restartNumberingAfterBreak="0">
    <w:nsid w:val="6FDA56EB"/>
    <w:multiLevelType w:val="hybridMultilevel"/>
    <w:tmpl w:val="6088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3B76E5"/>
    <w:multiLevelType w:val="hybridMultilevel"/>
    <w:tmpl w:val="DE2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C805E4"/>
    <w:multiLevelType w:val="hybridMultilevel"/>
    <w:tmpl w:val="968ACDE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A7653E6"/>
    <w:multiLevelType w:val="hybridMultilevel"/>
    <w:tmpl w:val="E7C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A2754C"/>
    <w:multiLevelType w:val="hybridMultilevel"/>
    <w:tmpl w:val="4728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AE1A50"/>
    <w:multiLevelType w:val="multilevel"/>
    <w:tmpl w:val="3B50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19"/>
  </w:num>
  <w:num w:numId="3">
    <w:abstractNumId w:val="29"/>
  </w:num>
  <w:num w:numId="4">
    <w:abstractNumId w:val="31"/>
  </w:num>
  <w:num w:numId="5">
    <w:abstractNumId w:val="40"/>
  </w:num>
  <w:num w:numId="6">
    <w:abstractNumId w:val="28"/>
  </w:num>
  <w:num w:numId="7">
    <w:abstractNumId w:val="13"/>
  </w:num>
  <w:num w:numId="8">
    <w:abstractNumId w:val="41"/>
  </w:num>
  <w:num w:numId="9">
    <w:abstractNumId w:val="22"/>
  </w:num>
  <w:num w:numId="10">
    <w:abstractNumId w:val="8"/>
  </w:num>
  <w:num w:numId="11">
    <w:abstractNumId w:val="7"/>
  </w:num>
  <w:num w:numId="12">
    <w:abstractNumId w:val="20"/>
  </w:num>
  <w:num w:numId="13">
    <w:abstractNumId w:val="38"/>
  </w:num>
  <w:num w:numId="14">
    <w:abstractNumId w:val="34"/>
  </w:num>
  <w:num w:numId="15">
    <w:abstractNumId w:val="9"/>
  </w:num>
  <w:num w:numId="16">
    <w:abstractNumId w:val="4"/>
  </w:num>
  <w:num w:numId="17">
    <w:abstractNumId w:val="42"/>
  </w:num>
  <w:num w:numId="18">
    <w:abstractNumId w:val="37"/>
  </w:num>
  <w:num w:numId="19">
    <w:abstractNumId w:val="23"/>
  </w:num>
  <w:num w:numId="20">
    <w:abstractNumId w:val="0"/>
  </w:num>
  <w:num w:numId="21">
    <w:abstractNumId w:val="21"/>
  </w:num>
  <w:num w:numId="22">
    <w:abstractNumId w:val="26"/>
  </w:num>
  <w:num w:numId="23">
    <w:abstractNumId w:val="14"/>
  </w:num>
  <w:num w:numId="24">
    <w:abstractNumId w:val="11"/>
  </w:num>
  <w:num w:numId="25">
    <w:abstractNumId w:val="3"/>
  </w:num>
  <w:num w:numId="26">
    <w:abstractNumId w:val="27"/>
  </w:num>
  <w:num w:numId="27">
    <w:abstractNumId w:val="2"/>
  </w:num>
  <w:num w:numId="28">
    <w:abstractNumId w:val="32"/>
  </w:num>
  <w:num w:numId="29">
    <w:abstractNumId w:val="18"/>
  </w:num>
  <w:num w:numId="30">
    <w:abstractNumId w:val="10"/>
  </w:num>
  <w:num w:numId="31">
    <w:abstractNumId w:val="36"/>
  </w:num>
  <w:num w:numId="32">
    <w:abstractNumId w:val="15"/>
  </w:num>
  <w:num w:numId="33">
    <w:abstractNumId w:val="1"/>
  </w:num>
  <w:num w:numId="34">
    <w:abstractNumId w:val="33"/>
  </w:num>
  <w:num w:numId="35">
    <w:abstractNumId w:val="43"/>
  </w:num>
  <w:num w:numId="36">
    <w:abstractNumId w:val="25"/>
  </w:num>
  <w:num w:numId="37">
    <w:abstractNumId w:val="6"/>
  </w:num>
  <w:num w:numId="38">
    <w:abstractNumId w:val="5"/>
  </w:num>
  <w:num w:numId="39">
    <w:abstractNumId w:val="17"/>
  </w:num>
  <w:num w:numId="40">
    <w:abstractNumId w:val="30"/>
  </w:num>
  <w:num w:numId="41">
    <w:abstractNumId w:val="12"/>
  </w:num>
  <w:num w:numId="42">
    <w:abstractNumId w:val="39"/>
  </w:num>
  <w:num w:numId="43">
    <w:abstractNumId w:val="44"/>
  </w:num>
  <w:num w:numId="44">
    <w:abstractNumId w:val="16"/>
  </w:num>
  <w:num w:numId="45">
    <w:abstractNumId w:val="35"/>
  </w:num>
  <w:num w:numId="46">
    <w:abstractNumId w:val="3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3AB"/>
    <w:rsid w:val="00000CDE"/>
    <w:rsid w:val="00001833"/>
    <w:rsid w:val="00001F94"/>
    <w:rsid w:val="000027B6"/>
    <w:rsid w:val="00004856"/>
    <w:rsid w:val="0000500C"/>
    <w:rsid w:val="00007461"/>
    <w:rsid w:val="00007467"/>
    <w:rsid w:val="0001064A"/>
    <w:rsid w:val="00011B2B"/>
    <w:rsid w:val="000128B3"/>
    <w:rsid w:val="00013893"/>
    <w:rsid w:val="000154A2"/>
    <w:rsid w:val="0001765C"/>
    <w:rsid w:val="000201A5"/>
    <w:rsid w:val="000217FC"/>
    <w:rsid w:val="000256AA"/>
    <w:rsid w:val="000269DA"/>
    <w:rsid w:val="00026E35"/>
    <w:rsid w:val="0002719F"/>
    <w:rsid w:val="00027570"/>
    <w:rsid w:val="000302D5"/>
    <w:rsid w:val="000312EA"/>
    <w:rsid w:val="000339B8"/>
    <w:rsid w:val="00034430"/>
    <w:rsid w:val="0003505E"/>
    <w:rsid w:val="000350CC"/>
    <w:rsid w:val="00035905"/>
    <w:rsid w:val="00035EB0"/>
    <w:rsid w:val="0003686E"/>
    <w:rsid w:val="00036EA6"/>
    <w:rsid w:val="00037E64"/>
    <w:rsid w:val="000402C5"/>
    <w:rsid w:val="00041D24"/>
    <w:rsid w:val="00043044"/>
    <w:rsid w:val="000435C0"/>
    <w:rsid w:val="00046126"/>
    <w:rsid w:val="00046FC5"/>
    <w:rsid w:val="00047E8F"/>
    <w:rsid w:val="000516FD"/>
    <w:rsid w:val="000520C5"/>
    <w:rsid w:val="000520FF"/>
    <w:rsid w:val="00052D24"/>
    <w:rsid w:val="00054B59"/>
    <w:rsid w:val="0005648D"/>
    <w:rsid w:val="0005681D"/>
    <w:rsid w:val="000570BC"/>
    <w:rsid w:val="00062123"/>
    <w:rsid w:val="00062A2B"/>
    <w:rsid w:val="0006742E"/>
    <w:rsid w:val="00067F85"/>
    <w:rsid w:val="00070D71"/>
    <w:rsid w:val="0007129E"/>
    <w:rsid w:val="000717B3"/>
    <w:rsid w:val="00071AAE"/>
    <w:rsid w:val="0007357A"/>
    <w:rsid w:val="00073D98"/>
    <w:rsid w:val="00073F99"/>
    <w:rsid w:val="00074A45"/>
    <w:rsid w:val="00075771"/>
    <w:rsid w:val="000766F6"/>
    <w:rsid w:val="000803E2"/>
    <w:rsid w:val="00080D55"/>
    <w:rsid w:val="000812C3"/>
    <w:rsid w:val="000812D4"/>
    <w:rsid w:val="00082E41"/>
    <w:rsid w:val="0008424E"/>
    <w:rsid w:val="00084737"/>
    <w:rsid w:val="000878E2"/>
    <w:rsid w:val="0009133D"/>
    <w:rsid w:val="0009290D"/>
    <w:rsid w:val="00093406"/>
    <w:rsid w:val="00093F8A"/>
    <w:rsid w:val="000945B4"/>
    <w:rsid w:val="000A28C2"/>
    <w:rsid w:val="000A3B5F"/>
    <w:rsid w:val="000A4901"/>
    <w:rsid w:val="000A4956"/>
    <w:rsid w:val="000A4C4D"/>
    <w:rsid w:val="000A520B"/>
    <w:rsid w:val="000A53FC"/>
    <w:rsid w:val="000A5748"/>
    <w:rsid w:val="000A6F22"/>
    <w:rsid w:val="000B37CB"/>
    <w:rsid w:val="000B59FB"/>
    <w:rsid w:val="000B6828"/>
    <w:rsid w:val="000B7EC9"/>
    <w:rsid w:val="000C2022"/>
    <w:rsid w:val="000C2D1B"/>
    <w:rsid w:val="000C30EA"/>
    <w:rsid w:val="000C3B94"/>
    <w:rsid w:val="000C3BE8"/>
    <w:rsid w:val="000C52EF"/>
    <w:rsid w:val="000C793D"/>
    <w:rsid w:val="000C7DA2"/>
    <w:rsid w:val="000D002B"/>
    <w:rsid w:val="000D0BEE"/>
    <w:rsid w:val="000D2261"/>
    <w:rsid w:val="000D2EDC"/>
    <w:rsid w:val="000D3605"/>
    <w:rsid w:val="000D6425"/>
    <w:rsid w:val="000D70CD"/>
    <w:rsid w:val="000D7410"/>
    <w:rsid w:val="000E1AFF"/>
    <w:rsid w:val="000E2F1A"/>
    <w:rsid w:val="000E66FA"/>
    <w:rsid w:val="000F07B9"/>
    <w:rsid w:val="000F1325"/>
    <w:rsid w:val="000F17AB"/>
    <w:rsid w:val="000F26E7"/>
    <w:rsid w:val="000F37FD"/>
    <w:rsid w:val="000F57C8"/>
    <w:rsid w:val="000F792C"/>
    <w:rsid w:val="000F7DE5"/>
    <w:rsid w:val="000F7DF6"/>
    <w:rsid w:val="001005F0"/>
    <w:rsid w:val="00100D54"/>
    <w:rsid w:val="001014FD"/>
    <w:rsid w:val="00101932"/>
    <w:rsid w:val="0010245E"/>
    <w:rsid w:val="0010252F"/>
    <w:rsid w:val="001031F3"/>
    <w:rsid w:val="00103C79"/>
    <w:rsid w:val="00104347"/>
    <w:rsid w:val="0010496E"/>
    <w:rsid w:val="00106773"/>
    <w:rsid w:val="001108C7"/>
    <w:rsid w:val="00113298"/>
    <w:rsid w:val="001138C7"/>
    <w:rsid w:val="00113AA9"/>
    <w:rsid w:val="00114614"/>
    <w:rsid w:val="00114FDB"/>
    <w:rsid w:val="001154B4"/>
    <w:rsid w:val="00116713"/>
    <w:rsid w:val="001168D3"/>
    <w:rsid w:val="00120FF3"/>
    <w:rsid w:val="0012249C"/>
    <w:rsid w:val="001225DD"/>
    <w:rsid w:val="001227A6"/>
    <w:rsid w:val="00123DA8"/>
    <w:rsid w:val="00124DAE"/>
    <w:rsid w:val="00127100"/>
    <w:rsid w:val="00131DDA"/>
    <w:rsid w:val="00134369"/>
    <w:rsid w:val="00134AD7"/>
    <w:rsid w:val="001352F9"/>
    <w:rsid w:val="0013687B"/>
    <w:rsid w:val="001368E2"/>
    <w:rsid w:val="00137980"/>
    <w:rsid w:val="001407FB"/>
    <w:rsid w:val="0014412A"/>
    <w:rsid w:val="00145E52"/>
    <w:rsid w:val="001460DC"/>
    <w:rsid w:val="00151973"/>
    <w:rsid w:val="001537A7"/>
    <w:rsid w:val="0015543F"/>
    <w:rsid w:val="00155709"/>
    <w:rsid w:val="00160F09"/>
    <w:rsid w:val="001613D1"/>
    <w:rsid w:val="00161BAC"/>
    <w:rsid w:val="00162083"/>
    <w:rsid w:val="0016523A"/>
    <w:rsid w:val="001711AA"/>
    <w:rsid w:val="0017474C"/>
    <w:rsid w:val="00176547"/>
    <w:rsid w:val="001770BF"/>
    <w:rsid w:val="001775E8"/>
    <w:rsid w:val="00177D2F"/>
    <w:rsid w:val="00180636"/>
    <w:rsid w:val="00181689"/>
    <w:rsid w:val="00183A32"/>
    <w:rsid w:val="0018459C"/>
    <w:rsid w:val="00192FB1"/>
    <w:rsid w:val="001941C2"/>
    <w:rsid w:val="00194CE0"/>
    <w:rsid w:val="0019574D"/>
    <w:rsid w:val="00195B28"/>
    <w:rsid w:val="00195BFF"/>
    <w:rsid w:val="00196C4B"/>
    <w:rsid w:val="00197048"/>
    <w:rsid w:val="001A062D"/>
    <w:rsid w:val="001A1382"/>
    <w:rsid w:val="001A2046"/>
    <w:rsid w:val="001A2902"/>
    <w:rsid w:val="001A29A2"/>
    <w:rsid w:val="001A440C"/>
    <w:rsid w:val="001A491C"/>
    <w:rsid w:val="001A5709"/>
    <w:rsid w:val="001A7B2B"/>
    <w:rsid w:val="001B0953"/>
    <w:rsid w:val="001B1F31"/>
    <w:rsid w:val="001B200D"/>
    <w:rsid w:val="001B2937"/>
    <w:rsid w:val="001B2AE5"/>
    <w:rsid w:val="001B35DA"/>
    <w:rsid w:val="001B3A59"/>
    <w:rsid w:val="001B7217"/>
    <w:rsid w:val="001C05AD"/>
    <w:rsid w:val="001C099D"/>
    <w:rsid w:val="001C42A8"/>
    <w:rsid w:val="001C4532"/>
    <w:rsid w:val="001C46C9"/>
    <w:rsid w:val="001C5D0C"/>
    <w:rsid w:val="001C5DD2"/>
    <w:rsid w:val="001C6747"/>
    <w:rsid w:val="001C6D4B"/>
    <w:rsid w:val="001D0867"/>
    <w:rsid w:val="001D0F84"/>
    <w:rsid w:val="001D2C7B"/>
    <w:rsid w:val="001D4686"/>
    <w:rsid w:val="001D5238"/>
    <w:rsid w:val="001D745C"/>
    <w:rsid w:val="001E1EF3"/>
    <w:rsid w:val="001E3740"/>
    <w:rsid w:val="001E3EC8"/>
    <w:rsid w:val="001E77DA"/>
    <w:rsid w:val="001F1B16"/>
    <w:rsid w:val="001F2C5A"/>
    <w:rsid w:val="001F31B1"/>
    <w:rsid w:val="001F461B"/>
    <w:rsid w:val="001F53E4"/>
    <w:rsid w:val="001F7698"/>
    <w:rsid w:val="001F77E8"/>
    <w:rsid w:val="0020039E"/>
    <w:rsid w:val="00200CAE"/>
    <w:rsid w:val="00201F87"/>
    <w:rsid w:val="00202001"/>
    <w:rsid w:val="0020277C"/>
    <w:rsid w:val="00203407"/>
    <w:rsid w:val="00205B47"/>
    <w:rsid w:val="00210344"/>
    <w:rsid w:val="002116A4"/>
    <w:rsid w:val="00213624"/>
    <w:rsid w:val="00213CA5"/>
    <w:rsid w:val="00214FF2"/>
    <w:rsid w:val="00217915"/>
    <w:rsid w:val="00220CB8"/>
    <w:rsid w:val="002212DC"/>
    <w:rsid w:val="0022147E"/>
    <w:rsid w:val="00223A76"/>
    <w:rsid w:val="00224FAA"/>
    <w:rsid w:val="002253B3"/>
    <w:rsid w:val="002256B7"/>
    <w:rsid w:val="00225948"/>
    <w:rsid w:val="00226423"/>
    <w:rsid w:val="002279B3"/>
    <w:rsid w:val="00231463"/>
    <w:rsid w:val="00231BB5"/>
    <w:rsid w:val="00231E7E"/>
    <w:rsid w:val="00231F8A"/>
    <w:rsid w:val="00231FFC"/>
    <w:rsid w:val="002321CA"/>
    <w:rsid w:val="0023287A"/>
    <w:rsid w:val="00234B43"/>
    <w:rsid w:val="002359AD"/>
    <w:rsid w:val="00236AFD"/>
    <w:rsid w:val="00242963"/>
    <w:rsid w:val="002441AB"/>
    <w:rsid w:val="00244370"/>
    <w:rsid w:val="00245B36"/>
    <w:rsid w:val="0024622D"/>
    <w:rsid w:val="002464E5"/>
    <w:rsid w:val="00247F12"/>
    <w:rsid w:val="002511AD"/>
    <w:rsid w:val="00251283"/>
    <w:rsid w:val="00257E8C"/>
    <w:rsid w:val="00260436"/>
    <w:rsid w:val="002606C1"/>
    <w:rsid w:val="00263003"/>
    <w:rsid w:val="00263B3B"/>
    <w:rsid w:val="0026638F"/>
    <w:rsid w:val="00270C4F"/>
    <w:rsid w:val="002717C9"/>
    <w:rsid w:val="00276A2B"/>
    <w:rsid w:val="0027775B"/>
    <w:rsid w:val="00280889"/>
    <w:rsid w:val="00281BEC"/>
    <w:rsid w:val="00281F9A"/>
    <w:rsid w:val="00283965"/>
    <w:rsid w:val="0028519F"/>
    <w:rsid w:val="00285800"/>
    <w:rsid w:val="00287362"/>
    <w:rsid w:val="00290B6E"/>
    <w:rsid w:val="00291C69"/>
    <w:rsid w:val="00291E2A"/>
    <w:rsid w:val="002937AF"/>
    <w:rsid w:val="00293A20"/>
    <w:rsid w:val="00293FDF"/>
    <w:rsid w:val="002960C5"/>
    <w:rsid w:val="002965CE"/>
    <w:rsid w:val="0029694D"/>
    <w:rsid w:val="00296AA1"/>
    <w:rsid w:val="00297A1A"/>
    <w:rsid w:val="00297AE1"/>
    <w:rsid w:val="00297D1B"/>
    <w:rsid w:val="00297DF4"/>
    <w:rsid w:val="00297EC5"/>
    <w:rsid w:val="002A1180"/>
    <w:rsid w:val="002A1379"/>
    <w:rsid w:val="002A1CF5"/>
    <w:rsid w:val="002A2657"/>
    <w:rsid w:val="002A53BE"/>
    <w:rsid w:val="002A7A88"/>
    <w:rsid w:val="002B1282"/>
    <w:rsid w:val="002B1DF6"/>
    <w:rsid w:val="002B2863"/>
    <w:rsid w:val="002B2FD7"/>
    <w:rsid w:val="002B3210"/>
    <w:rsid w:val="002B3B56"/>
    <w:rsid w:val="002B3D1E"/>
    <w:rsid w:val="002B406B"/>
    <w:rsid w:val="002B52A1"/>
    <w:rsid w:val="002B53BD"/>
    <w:rsid w:val="002B57B8"/>
    <w:rsid w:val="002B5D4F"/>
    <w:rsid w:val="002B6984"/>
    <w:rsid w:val="002B77F8"/>
    <w:rsid w:val="002C05CC"/>
    <w:rsid w:val="002C08F8"/>
    <w:rsid w:val="002C0F86"/>
    <w:rsid w:val="002C1BAB"/>
    <w:rsid w:val="002C1EBC"/>
    <w:rsid w:val="002C294A"/>
    <w:rsid w:val="002C3287"/>
    <w:rsid w:val="002C4595"/>
    <w:rsid w:val="002C7547"/>
    <w:rsid w:val="002D16F1"/>
    <w:rsid w:val="002D1C1A"/>
    <w:rsid w:val="002D2DA8"/>
    <w:rsid w:val="002D6110"/>
    <w:rsid w:val="002D75F6"/>
    <w:rsid w:val="002E0580"/>
    <w:rsid w:val="002E1964"/>
    <w:rsid w:val="002E5309"/>
    <w:rsid w:val="002E6E1C"/>
    <w:rsid w:val="002E6E66"/>
    <w:rsid w:val="002F4216"/>
    <w:rsid w:val="002F4839"/>
    <w:rsid w:val="002F4B09"/>
    <w:rsid w:val="002F53DF"/>
    <w:rsid w:val="002F557D"/>
    <w:rsid w:val="002F6D0B"/>
    <w:rsid w:val="002F766B"/>
    <w:rsid w:val="0030015B"/>
    <w:rsid w:val="003009CF"/>
    <w:rsid w:val="00300A42"/>
    <w:rsid w:val="00300E96"/>
    <w:rsid w:val="00301E7D"/>
    <w:rsid w:val="0030344C"/>
    <w:rsid w:val="00303F95"/>
    <w:rsid w:val="0030403A"/>
    <w:rsid w:val="0030449C"/>
    <w:rsid w:val="00305707"/>
    <w:rsid w:val="00305C74"/>
    <w:rsid w:val="003106B9"/>
    <w:rsid w:val="003117C3"/>
    <w:rsid w:val="00311930"/>
    <w:rsid w:val="003121AD"/>
    <w:rsid w:val="003135E6"/>
    <w:rsid w:val="00313889"/>
    <w:rsid w:val="00313E74"/>
    <w:rsid w:val="00313EE5"/>
    <w:rsid w:val="00314432"/>
    <w:rsid w:val="00315464"/>
    <w:rsid w:val="003158AF"/>
    <w:rsid w:val="00316084"/>
    <w:rsid w:val="00317598"/>
    <w:rsid w:val="0031794F"/>
    <w:rsid w:val="00321A84"/>
    <w:rsid w:val="00322300"/>
    <w:rsid w:val="0032265E"/>
    <w:rsid w:val="003234AD"/>
    <w:rsid w:val="003236E2"/>
    <w:rsid w:val="00323DCA"/>
    <w:rsid w:val="0032551D"/>
    <w:rsid w:val="00327054"/>
    <w:rsid w:val="0032797C"/>
    <w:rsid w:val="00334118"/>
    <w:rsid w:val="00334F4A"/>
    <w:rsid w:val="00340A5E"/>
    <w:rsid w:val="0034284F"/>
    <w:rsid w:val="00344F7F"/>
    <w:rsid w:val="003469C1"/>
    <w:rsid w:val="00351B51"/>
    <w:rsid w:val="0035277A"/>
    <w:rsid w:val="0035413A"/>
    <w:rsid w:val="00354D2A"/>
    <w:rsid w:val="00354E42"/>
    <w:rsid w:val="003555B6"/>
    <w:rsid w:val="003577B3"/>
    <w:rsid w:val="00360E0A"/>
    <w:rsid w:val="003613C0"/>
    <w:rsid w:val="00362237"/>
    <w:rsid w:val="003631F5"/>
    <w:rsid w:val="00363BA6"/>
    <w:rsid w:val="00365306"/>
    <w:rsid w:val="0036691F"/>
    <w:rsid w:val="00366B5A"/>
    <w:rsid w:val="00367BAB"/>
    <w:rsid w:val="00367F91"/>
    <w:rsid w:val="0037047B"/>
    <w:rsid w:val="0037085D"/>
    <w:rsid w:val="00370F48"/>
    <w:rsid w:val="00372DCD"/>
    <w:rsid w:val="003748CD"/>
    <w:rsid w:val="00376ECC"/>
    <w:rsid w:val="00376FEB"/>
    <w:rsid w:val="0037707F"/>
    <w:rsid w:val="00377F4F"/>
    <w:rsid w:val="00380276"/>
    <w:rsid w:val="00380C61"/>
    <w:rsid w:val="00380E12"/>
    <w:rsid w:val="003839AB"/>
    <w:rsid w:val="0038652A"/>
    <w:rsid w:val="0038673F"/>
    <w:rsid w:val="00386EB4"/>
    <w:rsid w:val="00387A44"/>
    <w:rsid w:val="00387DB5"/>
    <w:rsid w:val="00391158"/>
    <w:rsid w:val="00391BEE"/>
    <w:rsid w:val="0039224F"/>
    <w:rsid w:val="00392F4F"/>
    <w:rsid w:val="003A04F6"/>
    <w:rsid w:val="003A0AD5"/>
    <w:rsid w:val="003A1639"/>
    <w:rsid w:val="003A1FED"/>
    <w:rsid w:val="003A360B"/>
    <w:rsid w:val="003A3F01"/>
    <w:rsid w:val="003A5874"/>
    <w:rsid w:val="003A69BF"/>
    <w:rsid w:val="003A7754"/>
    <w:rsid w:val="003A7946"/>
    <w:rsid w:val="003A7FBE"/>
    <w:rsid w:val="003B145D"/>
    <w:rsid w:val="003B17B1"/>
    <w:rsid w:val="003B27E4"/>
    <w:rsid w:val="003B6AF7"/>
    <w:rsid w:val="003C1CB9"/>
    <w:rsid w:val="003C3552"/>
    <w:rsid w:val="003C4997"/>
    <w:rsid w:val="003C4F33"/>
    <w:rsid w:val="003C6764"/>
    <w:rsid w:val="003C7261"/>
    <w:rsid w:val="003C76BD"/>
    <w:rsid w:val="003D0768"/>
    <w:rsid w:val="003D0ACD"/>
    <w:rsid w:val="003D1F39"/>
    <w:rsid w:val="003D3D2D"/>
    <w:rsid w:val="003D3EAD"/>
    <w:rsid w:val="003D6963"/>
    <w:rsid w:val="003D7318"/>
    <w:rsid w:val="003D7A94"/>
    <w:rsid w:val="003E0EF0"/>
    <w:rsid w:val="003E239A"/>
    <w:rsid w:val="003E4565"/>
    <w:rsid w:val="003E6140"/>
    <w:rsid w:val="003E7466"/>
    <w:rsid w:val="003F111E"/>
    <w:rsid w:val="003F2B1A"/>
    <w:rsid w:val="003F2D67"/>
    <w:rsid w:val="003F6028"/>
    <w:rsid w:val="003F7490"/>
    <w:rsid w:val="003F7E29"/>
    <w:rsid w:val="0040073F"/>
    <w:rsid w:val="00400FEA"/>
    <w:rsid w:val="004017A8"/>
    <w:rsid w:val="00403B6E"/>
    <w:rsid w:val="00403E43"/>
    <w:rsid w:val="00404775"/>
    <w:rsid w:val="00406302"/>
    <w:rsid w:val="00406F87"/>
    <w:rsid w:val="004103BE"/>
    <w:rsid w:val="004110A3"/>
    <w:rsid w:val="00416DAD"/>
    <w:rsid w:val="00416F46"/>
    <w:rsid w:val="00417011"/>
    <w:rsid w:val="00420E75"/>
    <w:rsid w:val="0042195A"/>
    <w:rsid w:val="00423EA5"/>
    <w:rsid w:val="00424B0B"/>
    <w:rsid w:val="00424EBF"/>
    <w:rsid w:val="00425212"/>
    <w:rsid w:val="00427241"/>
    <w:rsid w:val="00427DEF"/>
    <w:rsid w:val="0043015A"/>
    <w:rsid w:val="00430F92"/>
    <w:rsid w:val="00432100"/>
    <w:rsid w:val="0043259C"/>
    <w:rsid w:val="004364BB"/>
    <w:rsid w:val="0043695B"/>
    <w:rsid w:val="00436A34"/>
    <w:rsid w:val="00436F23"/>
    <w:rsid w:val="00437DF8"/>
    <w:rsid w:val="0044168D"/>
    <w:rsid w:val="004416B5"/>
    <w:rsid w:val="00443C9B"/>
    <w:rsid w:val="00446F5F"/>
    <w:rsid w:val="00450B74"/>
    <w:rsid w:val="004510A1"/>
    <w:rsid w:val="004541AA"/>
    <w:rsid w:val="00454644"/>
    <w:rsid w:val="004558DA"/>
    <w:rsid w:val="00455F0A"/>
    <w:rsid w:val="004568EA"/>
    <w:rsid w:val="00457D95"/>
    <w:rsid w:val="004615E8"/>
    <w:rsid w:val="004615F3"/>
    <w:rsid w:val="00461E64"/>
    <w:rsid w:val="00462E41"/>
    <w:rsid w:val="00462FFF"/>
    <w:rsid w:val="00465FA9"/>
    <w:rsid w:val="00466068"/>
    <w:rsid w:val="00473043"/>
    <w:rsid w:val="00473466"/>
    <w:rsid w:val="00473DFD"/>
    <w:rsid w:val="00474F1C"/>
    <w:rsid w:val="0047593B"/>
    <w:rsid w:val="00476575"/>
    <w:rsid w:val="004818B2"/>
    <w:rsid w:val="00482554"/>
    <w:rsid w:val="0048735C"/>
    <w:rsid w:val="004901BC"/>
    <w:rsid w:val="0049184F"/>
    <w:rsid w:val="00494F99"/>
    <w:rsid w:val="00495083"/>
    <w:rsid w:val="00497367"/>
    <w:rsid w:val="004A0BAD"/>
    <w:rsid w:val="004A0C3D"/>
    <w:rsid w:val="004A14F7"/>
    <w:rsid w:val="004A1DCA"/>
    <w:rsid w:val="004A3DC5"/>
    <w:rsid w:val="004A4F25"/>
    <w:rsid w:val="004A748C"/>
    <w:rsid w:val="004A7A43"/>
    <w:rsid w:val="004B0319"/>
    <w:rsid w:val="004B4ECD"/>
    <w:rsid w:val="004B547F"/>
    <w:rsid w:val="004B5813"/>
    <w:rsid w:val="004B6AE3"/>
    <w:rsid w:val="004C0796"/>
    <w:rsid w:val="004C11D2"/>
    <w:rsid w:val="004C1784"/>
    <w:rsid w:val="004C210E"/>
    <w:rsid w:val="004C2F10"/>
    <w:rsid w:val="004C3C46"/>
    <w:rsid w:val="004C5035"/>
    <w:rsid w:val="004C54DD"/>
    <w:rsid w:val="004D09ED"/>
    <w:rsid w:val="004D1213"/>
    <w:rsid w:val="004D15C0"/>
    <w:rsid w:val="004D1B7F"/>
    <w:rsid w:val="004D2ADA"/>
    <w:rsid w:val="004D358B"/>
    <w:rsid w:val="004D378E"/>
    <w:rsid w:val="004D38CC"/>
    <w:rsid w:val="004D468E"/>
    <w:rsid w:val="004D50E3"/>
    <w:rsid w:val="004D5C66"/>
    <w:rsid w:val="004E1797"/>
    <w:rsid w:val="004E1C2C"/>
    <w:rsid w:val="004E535F"/>
    <w:rsid w:val="004F099F"/>
    <w:rsid w:val="004F14B9"/>
    <w:rsid w:val="004F1F0C"/>
    <w:rsid w:val="004F2114"/>
    <w:rsid w:val="004F27DC"/>
    <w:rsid w:val="004F2950"/>
    <w:rsid w:val="004F5085"/>
    <w:rsid w:val="004F6811"/>
    <w:rsid w:val="004F78D0"/>
    <w:rsid w:val="005005F1"/>
    <w:rsid w:val="00500C42"/>
    <w:rsid w:val="00501CBB"/>
    <w:rsid w:val="005039EB"/>
    <w:rsid w:val="005042D0"/>
    <w:rsid w:val="00504490"/>
    <w:rsid w:val="005049CA"/>
    <w:rsid w:val="00504F22"/>
    <w:rsid w:val="0050537E"/>
    <w:rsid w:val="00505641"/>
    <w:rsid w:val="00506052"/>
    <w:rsid w:val="00507CC6"/>
    <w:rsid w:val="00510B81"/>
    <w:rsid w:val="00510D20"/>
    <w:rsid w:val="0051125E"/>
    <w:rsid w:val="00511281"/>
    <w:rsid w:val="00512B42"/>
    <w:rsid w:val="00512D2D"/>
    <w:rsid w:val="00517283"/>
    <w:rsid w:val="00517C22"/>
    <w:rsid w:val="00520FDA"/>
    <w:rsid w:val="00522E09"/>
    <w:rsid w:val="005239C3"/>
    <w:rsid w:val="00530C1E"/>
    <w:rsid w:val="0053218B"/>
    <w:rsid w:val="00532F31"/>
    <w:rsid w:val="00533028"/>
    <w:rsid w:val="00536C4A"/>
    <w:rsid w:val="00536C52"/>
    <w:rsid w:val="00537EB2"/>
    <w:rsid w:val="0054113C"/>
    <w:rsid w:val="005429A9"/>
    <w:rsid w:val="00543F48"/>
    <w:rsid w:val="00545CE3"/>
    <w:rsid w:val="00552152"/>
    <w:rsid w:val="00555C51"/>
    <w:rsid w:val="00556959"/>
    <w:rsid w:val="00556FB3"/>
    <w:rsid w:val="0055722D"/>
    <w:rsid w:val="005576B6"/>
    <w:rsid w:val="005601CF"/>
    <w:rsid w:val="005603C4"/>
    <w:rsid w:val="00561BB4"/>
    <w:rsid w:val="00561FE4"/>
    <w:rsid w:val="00562828"/>
    <w:rsid w:val="00564454"/>
    <w:rsid w:val="0056445F"/>
    <w:rsid w:val="005673CC"/>
    <w:rsid w:val="00567A31"/>
    <w:rsid w:val="00572059"/>
    <w:rsid w:val="005720E6"/>
    <w:rsid w:val="005729BB"/>
    <w:rsid w:val="005738C5"/>
    <w:rsid w:val="00573B0B"/>
    <w:rsid w:val="005776EF"/>
    <w:rsid w:val="00581A6A"/>
    <w:rsid w:val="005849E4"/>
    <w:rsid w:val="00586C4D"/>
    <w:rsid w:val="0058734F"/>
    <w:rsid w:val="00587514"/>
    <w:rsid w:val="005878EA"/>
    <w:rsid w:val="0059161C"/>
    <w:rsid w:val="0059308D"/>
    <w:rsid w:val="00596572"/>
    <w:rsid w:val="005A0214"/>
    <w:rsid w:val="005A12E6"/>
    <w:rsid w:val="005A1763"/>
    <w:rsid w:val="005A217F"/>
    <w:rsid w:val="005A2754"/>
    <w:rsid w:val="005A3C71"/>
    <w:rsid w:val="005A3FE8"/>
    <w:rsid w:val="005A4910"/>
    <w:rsid w:val="005A4EBC"/>
    <w:rsid w:val="005A5C7B"/>
    <w:rsid w:val="005A6C4C"/>
    <w:rsid w:val="005B06C5"/>
    <w:rsid w:val="005B1960"/>
    <w:rsid w:val="005B2535"/>
    <w:rsid w:val="005B3428"/>
    <w:rsid w:val="005B4B07"/>
    <w:rsid w:val="005B6FBB"/>
    <w:rsid w:val="005B759F"/>
    <w:rsid w:val="005B7AE5"/>
    <w:rsid w:val="005C2046"/>
    <w:rsid w:val="005C24CD"/>
    <w:rsid w:val="005C3C9F"/>
    <w:rsid w:val="005C4417"/>
    <w:rsid w:val="005C47E6"/>
    <w:rsid w:val="005C4C51"/>
    <w:rsid w:val="005C565A"/>
    <w:rsid w:val="005D0B7D"/>
    <w:rsid w:val="005D1017"/>
    <w:rsid w:val="005D18C6"/>
    <w:rsid w:val="005D1ABE"/>
    <w:rsid w:val="005D7433"/>
    <w:rsid w:val="005D7D15"/>
    <w:rsid w:val="005E041E"/>
    <w:rsid w:val="005E0472"/>
    <w:rsid w:val="005E0F86"/>
    <w:rsid w:val="005E241A"/>
    <w:rsid w:val="005E25DB"/>
    <w:rsid w:val="005E2FC5"/>
    <w:rsid w:val="005E3C80"/>
    <w:rsid w:val="005E3E0C"/>
    <w:rsid w:val="005E43AD"/>
    <w:rsid w:val="005E50BF"/>
    <w:rsid w:val="005E75BE"/>
    <w:rsid w:val="005E7C8B"/>
    <w:rsid w:val="005F1B00"/>
    <w:rsid w:val="005F231E"/>
    <w:rsid w:val="005F294B"/>
    <w:rsid w:val="005F3018"/>
    <w:rsid w:val="005F50C5"/>
    <w:rsid w:val="005F6D7A"/>
    <w:rsid w:val="005F718C"/>
    <w:rsid w:val="005F77DA"/>
    <w:rsid w:val="006015D3"/>
    <w:rsid w:val="00603046"/>
    <w:rsid w:val="00605C62"/>
    <w:rsid w:val="00607E8F"/>
    <w:rsid w:val="006103D7"/>
    <w:rsid w:val="00611958"/>
    <w:rsid w:val="00612578"/>
    <w:rsid w:val="006134E4"/>
    <w:rsid w:val="006135A8"/>
    <w:rsid w:val="00613ACD"/>
    <w:rsid w:val="00617552"/>
    <w:rsid w:val="00617A27"/>
    <w:rsid w:val="00620C2E"/>
    <w:rsid w:val="006216EF"/>
    <w:rsid w:val="006226DD"/>
    <w:rsid w:val="006227E6"/>
    <w:rsid w:val="00623D02"/>
    <w:rsid w:val="00626689"/>
    <w:rsid w:val="006300F8"/>
    <w:rsid w:val="00632268"/>
    <w:rsid w:val="00632D32"/>
    <w:rsid w:val="0063385B"/>
    <w:rsid w:val="00633A9C"/>
    <w:rsid w:val="0063444F"/>
    <w:rsid w:val="00635A0F"/>
    <w:rsid w:val="006360D6"/>
    <w:rsid w:val="00636481"/>
    <w:rsid w:val="00637390"/>
    <w:rsid w:val="00637913"/>
    <w:rsid w:val="00640082"/>
    <w:rsid w:val="00640D7A"/>
    <w:rsid w:val="006416B6"/>
    <w:rsid w:val="00642406"/>
    <w:rsid w:val="00642B41"/>
    <w:rsid w:val="00642DD5"/>
    <w:rsid w:val="00644975"/>
    <w:rsid w:val="00644E42"/>
    <w:rsid w:val="00644EF4"/>
    <w:rsid w:val="006505FA"/>
    <w:rsid w:val="00652619"/>
    <w:rsid w:val="00654071"/>
    <w:rsid w:val="00654423"/>
    <w:rsid w:val="00655282"/>
    <w:rsid w:val="0065568A"/>
    <w:rsid w:val="00655947"/>
    <w:rsid w:val="00656BC0"/>
    <w:rsid w:val="0065756E"/>
    <w:rsid w:val="006601CB"/>
    <w:rsid w:val="006602E4"/>
    <w:rsid w:val="0066194A"/>
    <w:rsid w:val="006632FE"/>
    <w:rsid w:val="0066412F"/>
    <w:rsid w:val="006649A4"/>
    <w:rsid w:val="00664BBC"/>
    <w:rsid w:val="006651DE"/>
    <w:rsid w:val="00665274"/>
    <w:rsid w:val="00665898"/>
    <w:rsid w:val="00666B8F"/>
    <w:rsid w:val="00666E42"/>
    <w:rsid w:val="00667ACF"/>
    <w:rsid w:val="00667D83"/>
    <w:rsid w:val="00670E6B"/>
    <w:rsid w:val="00672389"/>
    <w:rsid w:val="0067376D"/>
    <w:rsid w:val="0067625B"/>
    <w:rsid w:val="00676B06"/>
    <w:rsid w:val="006773A2"/>
    <w:rsid w:val="00682371"/>
    <w:rsid w:val="006836BA"/>
    <w:rsid w:val="00684059"/>
    <w:rsid w:val="00685912"/>
    <w:rsid w:val="00686FE6"/>
    <w:rsid w:val="006908FC"/>
    <w:rsid w:val="00691E70"/>
    <w:rsid w:val="00692D99"/>
    <w:rsid w:val="006944BB"/>
    <w:rsid w:val="006957AC"/>
    <w:rsid w:val="006959EA"/>
    <w:rsid w:val="00696F0B"/>
    <w:rsid w:val="006A0834"/>
    <w:rsid w:val="006A0E0D"/>
    <w:rsid w:val="006A3677"/>
    <w:rsid w:val="006A5725"/>
    <w:rsid w:val="006A5966"/>
    <w:rsid w:val="006A5BA3"/>
    <w:rsid w:val="006A5CD5"/>
    <w:rsid w:val="006A6053"/>
    <w:rsid w:val="006A7262"/>
    <w:rsid w:val="006A72B7"/>
    <w:rsid w:val="006B082A"/>
    <w:rsid w:val="006B1DEB"/>
    <w:rsid w:val="006B200A"/>
    <w:rsid w:val="006B3FE2"/>
    <w:rsid w:val="006B50C1"/>
    <w:rsid w:val="006B5855"/>
    <w:rsid w:val="006B5905"/>
    <w:rsid w:val="006B76F1"/>
    <w:rsid w:val="006C074F"/>
    <w:rsid w:val="006C2705"/>
    <w:rsid w:val="006C2ECC"/>
    <w:rsid w:val="006C3227"/>
    <w:rsid w:val="006C402C"/>
    <w:rsid w:val="006C44F5"/>
    <w:rsid w:val="006C4BFD"/>
    <w:rsid w:val="006C4F11"/>
    <w:rsid w:val="006C78CB"/>
    <w:rsid w:val="006C7F1E"/>
    <w:rsid w:val="006D1031"/>
    <w:rsid w:val="006D1E43"/>
    <w:rsid w:val="006D2616"/>
    <w:rsid w:val="006D4CEC"/>
    <w:rsid w:val="006D50E9"/>
    <w:rsid w:val="006D6045"/>
    <w:rsid w:val="006D6EB9"/>
    <w:rsid w:val="006D7EF4"/>
    <w:rsid w:val="006E25D9"/>
    <w:rsid w:val="006E2B51"/>
    <w:rsid w:val="006E2E09"/>
    <w:rsid w:val="006E37FF"/>
    <w:rsid w:val="006E6124"/>
    <w:rsid w:val="006E6FA2"/>
    <w:rsid w:val="006E7419"/>
    <w:rsid w:val="006E791F"/>
    <w:rsid w:val="006E7B61"/>
    <w:rsid w:val="006F15AB"/>
    <w:rsid w:val="006F3592"/>
    <w:rsid w:val="006F6778"/>
    <w:rsid w:val="006F686E"/>
    <w:rsid w:val="006F75E6"/>
    <w:rsid w:val="006F7A7D"/>
    <w:rsid w:val="00700407"/>
    <w:rsid w:val="0070267B"/>
    <w:rsid w:val="00703A6C"/>
    <w:rsid w:val="00710BD1"/>
    <w:rsid w:val="00710F48"/>
    <w:rsid w:val="0071105E"/>
    <w:rsid w:val="00711162"/>
    <w:rsid w:val="00711237"/>
    <w:rsid w:val="0071158E"/>
    <w:rsid w:val="007115CF"/>
    <w:rsid w:val="007138E6"/>
    <w:rsid w:val="00714BD0"/>
    <w:rsid w:val="00716BBF"/>
    <w:rsid w:val="00720AFD"/>
    <w:rsid w:val="00720CA8"/>
    <w:rsid w:val="00727040"/>
    <w:rsid w:val="00727894"/>
    <w:rsid w:val="00727F52"/>
    <w:rsid w:val="00730A71"/>
    <w:rsid w:val="00731D59"/>
    <w:rsid w:val="00733D4D"/>
    <w:rsid w:val="0073452A"/>
    <w:rsid w:val="00734651"/>
    <w:rsid w:val="00734B6F"/>
    <w:rsid w:val="00734CAB"/>
    <w:rsid w:val="00736536"/>
    <w:rsid w:val="00736760"/>
    <w:rsid w:val="0074078E"/>
    <w:rsid w:val="00741805"/>
    <w:rsid w:val="0074588C"/>
    <w:rsid w:val="00745EC3"/>
    <w:rsid w:val="0075030C"/>
    <w:rsid w:val="0075115E"/>
    <w:rsid w:val="00753742"/>
    <w:rsid w:val="0075491A"/>
    <w:rsid w:val="00754FE1"/>
    <w:rsid w:val="0076035E"/>
    <w:rsid w:val="007613A3"/>
    <w:rsid w:val="00761A83"/>
    <w:rsid w:val="00762404"/>
    <w:rsid w:val="00763954"/>
    <w:rsid w:val="00764221"/>
    <w:rsid w:val="00765EDC"/>
    <w:rsid w:val="00766772"/>
    <w:rsid w:val="00766CA2"/>
    <w:rsid w:val="00772014"/>
    <w:rsid w:val="0077326B"/>
    <w:rsid w:val="00773356"/>
    <w:rsid w:val="0077470F"/>
    <w:rsid w:val="00775020"/>
    <w:rsid w:val="007759F3"/>
    <w:rsid w:val="00775B8C"/>
    <w:rsid w:val="0077614D"/>
    <w:rsid w:val="00777CD9"/>
    <w:rsid w:val="007815A8"/>
    <w:rsid w:val="00782B27"/>
    <w:rsid w:val="00785058"/>
    <w:rsid w:val="00786081"/>
    <w:rsid w:val="0078712C"/>
    <w:rsid w:val="00787480"/>
    <w:rsid w:val="007903F6"/>
    <w:rsid w:val="0079134B"/>
    <w:rsid w:val="007926D7"/>
    <w:rsid w:val="007928E1"/>
    <w:rsid w:val="00793514"/>
    <w:rsid w:val="00794E89"/>
    <w:rsid w:val="00795BE7"/>
    <w:rsid w:val="007960D9"/>
    <w:rsid w:val="0079700B"/>
    <w:rsid w:val="00797AF5"/>
    <w:rsid w:val="007A032E"/>
    <w:rsid w:val="007A0A25"/>
    <w:rsid w:val="007A2449"/>
    <w:rsid w:val="007A38CC"/>
    <w:rsid w:val="007A48BB"/>
    <w:rsid w:val="007A6C1E"/>
    <w:rsid w:val="007A6FA4"/>
    <w:rsid w:val="007B2C79"/>
    <w:rsid w:val="007B3BD1"/>
    <w:rsid w:val="007B44C9"/>
    <w:rsid w:val="007B4EB2"/>
    <w:rsid w:val="007B573C"/>
    <w:rsid w:val="007B5AB9"/>
    <w:rsid w:val="007B61E4"/>
    <w:rsid w:val="007B773D"/>
    <w:rsid w:val="007C0898"/>
    <w:rsid w:val="007C1B23"/>
    <w:rsid w:val="007C6298"/>
    <w:rsid w:val="007D0490"/>
    <w:rsid w:val="007D0EF0"/>
    <w:rsid w:val="007D1833"/>
    <w:rsid w:val="007D2C1A"/>
    <w:rsid w:val="007D316E"/>
    <w:rsid w:val="007D34F6"/>
    <w:rsid w:val="007D6564"/>
    <w:rsid w:val="007E00F4"/>
    <w:rsid w:val="007E2310"/>
    <w:rsid w:val="007E3CE5"/>
    <w:rsid w:val="007E3F44"/>
    <w:rsid w:val="007E5E10"/>
    <w:rsid w:val="007E7CEB"/>
    <w:rsid w:val="007F040A"/>
    <w:rsid w:val="007F13F7"/>
    <w:rsid w:val="007F3C0F"/>
    <w:rsid w:val="007F5E32"/>
    <w:rsid w:val="007F6A9A"/>
    <w:rsid w:val="007F6B57"/>
    <w:rsid w:val="00801296"/>
    <w:rsid w:val="008018D1"/>
    <w:rsid w:val="00801A24"/>
    <w:rsid w:val="0080273F"/>
    <w:rsid w:val="008041A9"/>
    <w:rsid w:val="00805B6B"/>
    <w:rsid w:val="00810A43"/>
    <w:rsid w:val="00810A7F"/>
    <w:rsid w:val="00810B9E"/>
    <w:rsid w:val="008111D1"/>
    <w:rsid w:val="00811336"/>
    <w:rsid w:val="00812899"/>
    <w:rsid w:val="00815174"/>
    <w:rsid w:val="0082344D"/>
    <w:rsid w:val="00823509"/>
    <w:rsid w:val="008237EC"/>
    <w:rsid w:val="00824340"/>
    <w:rsid w:val="00824B01"/>
    <w:rsid w:val="00825734"/>
    <w:rsid w:val="00826689"/>
    <w:rsid w:val="00826759"/>
    <w:rsid w:val="00826943"/>
    <w:rsid w:val="00827749"/>
    <w:rsid w:val="00830BBE"/>
    <w:rsid w:val="00830ED2"/>
    <w:rsid w:val="008318F0"/>
    <w:rsid w:val="008330CE"/>
    <w:rsid w:val="008333CD"/>
    <w:rsid w:val="00833D6B"/>
    <w:rsid w:val="00834801"/>
    <w:rsid w:val="0083525D"/>
    <w:rsid w:val="008366F1"/>
    <w:rsid w:val="0083717D"/>
    <w:rsid w:val="00837C43"/>
    <w:rsid w:val="00840193"/>
    <w:rsid w:val="00840270"/>
    <w:rsid w:val="00840792"/>
    <w:rsid w:val="008413A9"/>
    <w:rsid w:val="008415E1"/>
    <w:rsid w:val="00841603"/>
    <w:rsid w:val="008423B4"/>
    <w:rsid w:val="00842B5D"/>
    <w:rsid w:val="0084473D"/>
    <w:rsid w:val="00844AC0"/>
    <w:rsid w:val="008457C7"/>
    <w:rsid w:val="0084594B"/>
    <w:rsid w:val="00846729"/>
    <w:rsid w:val="00846E8F"/>
    <w:rsid w:val="008470F0"/>
    <w:rsid w:val="008472AD"/>
    <w:rsid w:val="0084774C"/>
    <w:rsid w:val="0085116C"/>
    <w:rsid w:val="008515FE"/>
    <w:rsid w:val="008518F2"/>
    <w:rsid w:val="00852E0C"/>
    <w:rsid w:val="00853B41"/>
    <w:rsid w:val="0085667C"/>
    <w:rsid w:val="00860C2A"/>
    <w:rsid w:val="0086272E"/>
    <w:rsid w:val="0086398B"/>
    <w:rsid w:val="00863CC0"/>
    <w:rsid w:val="0086682E"/>
    <w:rsid w:val="008741D5"/>
    <w:rsid w:val="008755CA"/>
    <w:rsid w:val="00876757"/>
    <w:rsid w:val="0087756F"/>
    <w:rsid w:val="00880CD0"/>
    <w:rsid w:val="008836A6"/>
    <w:rsid w:val="008844BD"/>
    <w:rsid w:val="00884DAC"/>
    <w:rsid w:val="0088692F"/>
    <w:rsid w:val="008904D9"/>
    <w:rsid w:val="00895380"/>
    <w:rsid w:val="008959CD"/>
    <w:rsid w:val="00897EA5"/>
    <w:rsid w:val="008A288A"/>
    <w:rsid w:val="008A51D0"/>
    <w:rsid w:val="008B0551"/>
    <w:rsid w:val="008B43F5"/>
    <w:rsid w:val="008B71FA"/>
    <w:rsid w:val="008B7D95"/>
    <w:rsid w:val="008C02C1"/>
    <w:rsid w:val="008C06CE"/>
    <w:rsid w:val="008C0A06"/>
    <w:rsid w:val="008C27D5"/>
    <w:rsid w:val="008C2A9B"/>
    <w:rsid w:val="008C51AE"/>
    <w:rsid w:val="008C691C"/>
    <w:rsid w:val="008C74D5"/>
    <w:rsid w:val="008D02E3"/>
    <w:rsid w:val="008D0C53"/>
    <w:rsid w:val="008D1142"/>
    <w:rsid w:val="008D1415"/>
    <w:rsid w:val="008D1AD3"/>
    <w:rsid w:val="008D1D37"/>
    <w:rsid w:val="008D2585"/>
    <w:rsid w:val="008D4CBF"/>
    <w:rsid w:val="008D631F"/>
    <w:rsid w:val="008D760E"/>
    <w:rsid w:val="008E077A"/>
    <w:rsid w:val="008E1DB4"/>
    <w:rsid w:val="008E29A9"/>
    <w:rsid w:val="008E3B17"/>
    <w:rsid w:val="008E6842"/>
    <w:rsid w:val="008F0B6C"/>
    <w:rsid w:val="008F11A4"/>
    <w:rsid w:val="008F2ACB"/>
    <w:rsid w:val="008F319A"/>
    <w:rsid w:val="008F4864"/>
    <w:rsid w:val="008F4C80"/>
    <w:rsid w:val="008F606B"/>
    <w:rsid w:val="008F60D7"/>
    <w:rsid w:val="008F6A50"/>
    <w:rsid w:val="008F6CB6"/>
    <w:rsid w:val="008F7BEA"/>
    <w:rsid w:val="009017A1"/>
    <w:rsid w:val="00901E2C"/>
    <w:rsid w:val="009026D6"/>
    <w:rsid w:val="009027C3"/>
    <w:rsid w:val="0090380B"/>
    <w:rsid w:val="00905B98"/>
    <w:rsid w:val="00907F61"/>
    <w:rsid w:val="009117D1"/>
    <w:rsid w:val="009149DA"/>
    <w:rsid w:val="00915D39"/>
    <w:rsid w:val="009168A1"/>
    <w:rsid w:val="009259C7"/>
    <w:rsid w:val="00927C3D"/>
    <w:rsid w:val="009312DB"/>
    <w:rsid w:val="00931580"/>
    <w:rsid w:val="00934FF0"/>
    <w:rsid w:val="0094236D"/>
    <w:rsid w:val="00947165"/>
    <w:rsid w:val="00950732"/>
    <w:rsid w:val="00950A83"/>
    <w:rsid w:val="00951888"/>
    <w:rsid w:val="0095225F"/>
    <w:rsid w:val="00953082"/>
    <w:rsid w:val="00953413"/>
    <w:rsid w:val="00953A12"/>
    <w:rsid w:val="009540C9"/>
    <w:rsid w:val="009555AE"/>
    <w:rsid w:val="00955828"/>
    <w:rsid w:val="00956560"/>
    <w:rsid w:val="009569A4"/>
    <w:rsid w:val="00962C2D"/>
    <w:rsid w:val="00962C57"/>
    <w:rsid w:val="00963058"/>
    <w:rsid w:val="00963237"/>
    <w:rsid w:val="00963C92"/>
    <w:rsid w:val="0096548A"/>
    <w:rsid w:val="00970820"/>
    <w:rsid w:val="00971CEF"/>
    <w:rsid w:val="0097765B"/>
    <w:rsid w:val="00980CF0"/>
    <w:rsid w:val="0098127D"/>
    <w:rsid w:val="0098217D"/>
    <w:rsid w:val="00982953"/>
    <w:rsid w:val="00987A75"/>
    <w:rsid w:val="009900A8"/>
    <w:rsid w:val="00992100"/>
    <w:rsid w:val="009921FB"/>
    <w:rsid w:val="00993BD1"/>
    <w:rsid w:val="00994123"/>
    <w:rsid w:val="00995EDF"/>
    <w:rsid w:val="00996E66"/>
    <w:rsid w:val="00996EA7"/>
    <w:rsid w:val="009A262B"/>
    <w:rsid w:val="009A356A"/>
    <w:rsid w:val="009A6631"/>
    <w:rsid w:val="009A66D0"/>
    <w:rsid w:val="009A66D7"/>
    <w:rsid w:val="009A7C47"/>
    <w:rsid w:val="009B03AB"/>
    <w:rsid w:val="009B0BF5"/>
    <w:rsid w:val="009B17D1"/>
    <w:rsid w:val="009B1C52"/>
    <w:rsid w:val="009B41F9"/>
    <w:rsid w:val="009B5683"/>
    <w:rsid w:val="009B5F91"/>
    <w:rsid w:val="009B5FED"/>
    <w:rsid w:val="009B61F3"/>
    <w:rsid w:val="009B6C20"/>
    <w:rsid w:val="009C1D33"/>
    <w:rsid w:val="009C31B8"/>
    <w:rsid w:val="009C3A03"/>
    <w:rsid w:val="009C41D6"/>
    <w:rsid w:val="009C468D"/>
    <w:rsid w:val="009C6D60"/>
    <w:rsid w:val="009D0B06"/>
    <w:rsid w:val="009D17EB"/>
    <w:rsid w:val="009D18B9"/>
    <w:rsid w:val="009D1E65"/>
    <w:rsid w:val="009D21D0"/>
    <w:rsid w:val="009D3CB0"/>
    <w:rsid w:val="009D3E60"/>
    <w:rsid w:val="009D62C2"/>
    <w:rsid w:val="009D6727"/>
    <w:rsid w:val="009D7A30"/>
    <w:rsid w:val="009E024C"/>
    <w:rsid w:val="009E0E68"/>
    <w:rsid w:val="009E0E7C"/>
    <w:rsid w:val="009E11B6"/>
    <w:rsid w:val="009E1CEE"/>
    <w:rsid w:val="009E2A33"/>
    <w:rsid w:val="009E2A6C"/>
    <w:rsid w:val="009E39CE"/>
    <w:rsid w:val="009E3B2E"/>
    <w:rsid w:val="009E4DBC"/>
    <w:rsid w:val="009E5BB8"/>
    <w:rsid w:val="009E64A4"/>
    <w:rsid w:val="009E787F"/>
    <w:rsid w:val="009E7A71"/>
    <w:rsid w:val="009F03FC"/>
    <w:rsid w:val="009F09FA"/>
    <w:rsid w:val="009F0E55"/>
    <w:rsid w:val="009F11FF"/>
    <w:rsid w:val="009F47CB"/>
    <w:rsid w:val="009F485A"/>
    <w:rsid w:val="009F6519"/>
    <w:rsid w:val="009F7623"/>
    <w:rsid w:val="00A004D4"/>
    <w:rsid w:val="00A00C8E"/>
    <w:rsid w:val="00A0170D"/>
    <w:rsid w:val="00A02C50"/>
    <w:rsid w:val="00A043C7"/>
    <w:rsid w:val="00A05A6F"/>
    <w:rsid w:val="00A05A74"/>
    <w:rsid w:val="00A05EB8"/>
    <w:rsid w:val="00A06EB8"/>
    <w:rsid w:val="00A11255"/>
    <w:rsid w:val="00A1148F"/>
    <w:rsid w:val="00A12544"/>
    <w:rsid w:val="00A1414B"/>
    <w:rsid w:val="00A14214"/>
    <w:rsid w:val="00A14550"/>
    <w:rsid w:val="00A14D04"/>
    <w:rsid w:val="00A173E2"/>
    <w:rsid w:val="00A17785"/>
    <w:rsid w:val="00A17C5E"/>
    <w:rsid w:val="00A206F7"/>
    <w:rsid w:val="00A21B46"/>
    <w:rsid w:val="00A229BB"/>
    <w:rsid w:val="00A24B04"/>
    <w:rsid w:val="00A24CE5"/>
    <w:rsid w:val="00A32433"/>
    <w:rsid w:val="00A32912"/>
    <w:rsid w:val="00A32C5B"/>
    <w:rsid w:val="00A33F93"/>
    <w:rsid w:val="00A36909"/>
    <w:rsid w:val="00A378E0"/>
    <w:rsid w:val="00A40FD8"/>
    <w:rsid w:val="00A447D9"/>
    <w:rsid w:val="00A45346"/>
    <w:rsid w:val="00A4783E"/>
    <w:rsid w:val="00A509CA"/>
    <w:rsid w:val="00A50C49"/>
    <w:rsid w:val="00A5249E"/>
    <w:rsid w:val="00A53768"/>
    <w:rsid w:val="00A53CF6"/>
    <w:rsid w:val="00A54C42"/>
    <w:rsid w:val="00A55703"/>
    <w:rsid w:val="00A571E7"/>
    <w:rsid w:val="00A6198C"/>
    <w:rsid w:val="00A61B1C"/>
    <w:rsid w:val="00A623A1"/>
    <w:rsid w:val="00A6463D"/>
    <w:rsid w:val="00A65E51"/>
    <w:rsid w:val="00A663E5"/>
    <w:rsid w:val="00A66A29"/>
    <w:rsid w:val="00A67B6A"/>
    <w:rsid w:val="00A701A8"/>
    <w:rsid w:val="00A71C91"/>
    <w:rsid w:val="00A728CE"/>
    <w:rsid w:val="00A73273"/>
    <w:rsid w:val="00A7376C"/>
    <w:rsid w:val="00A7474A"/>
    <w:rsid w:val="00A75875"/>
    <w:rsid w:val="00A75AC9"/>
    <w:rsid w:val="00A75BF7"/>
    <w:rsid w:val="00A76D3B"/>
    <w:rsid w:val="00A772F3"/>
    <w:rsid w:val="00A77B88"/>
    <w:rsid w:val="00A81DA7"/>
    <w:rsid w:val="00A834EE"/>
    <w:rsid w:val="00A84679"/>
    <w:rsid w:val="00A846CB"/>
    <w:rsid w:val="00A8525E"/>
    <w:rsid w:val="00A86421"/>
    <w:rsid w:val="00A872C7"/>
    <w:rsid w:val="00A87B8E"/>
    <w:rsid w:val="00A9091D"/>
    <w:rsid w:val="00A92441"/>
    <w:rsid w:val="00A92951"/>
    <w:rsid w:val="00A929BE"/>
    <w:rsid w:val="00A945B8"/>
    <w:rsid w:val="00A95DEB"/>
    <w:rsid w:val="00A9678A"/>
    <w:rsid w:val="00A97A2D"/>
    <w:rsid w:val="00AA045A"/>
    <w:rsid w:val="00AA4065"/>
    <w:rsid w:val="00AA4470"/>
    <w:rsid w:val="00AA69A3"/>
    <w:rsid w:val="00AA710E"/>
    <w:rsid w:val="00AB104F"/>
    <w:rsid w:val="00AB10B5"/>
    <w:rsid w:val="00AB1270"/>
    <w:rsid w:val="00AB2A3F"/>
    <w:rsid w:val="00AB3AB9"/>
    <w:rsid w:val="00AB54B5"/>
    <w:rsid w:val="00AB556A"/>
    <w:rsid w:val="00AB670E"/>
    <w:rsid w:val="00AB753E"/>
    <w:rsid w:val="00AC0834"/>
    <w:rsid w:val="00AC25A5"/>
    <w:rsid w:val="00AC32A6"/>
    <w:rsid w:val="00AC4187"/>
    <w:rsid w:val="00AC4F8B"/>
    <w:rsid w:val="00AC540A"/>
    <w:rsid w:val="00AC5E54"/>
    <w:rsid w:val="00AC7E14"/>
    <w:rsid w:val="00AD02DE"/>
    <w:rsid w:val="00AD1DE7"/>
    <w:rsid w:val="00AD282E"/>
    <w:rsid w:val="00AD445D"/>
    <w:rsid w:val="00AD609A"/>
    <w:rsid w:val="00AD74EE"/>
    <w:rsid w:val="00AD75F1"/>
    <w:rsid w:val="00AE0966"/>
    <w:rsid w:val="00AE099B"/>
    <w:rsid w:val="00AE0BFD"/>
    <w:rsid w:val="00AE3614"/>
    <w:rsid w:val="00AE415D"/>
    <w:rsid w:val="00AE45BF"/>
    <w:rsid w:val="00AE49FC"/>
    <w:rsid w:val="00AE5D5B"/>
    <w:rsid w:val="00AE69E5"/>
    <w:rsid w:val="00AE77FB"/>
    <w:rsid w:val="00AF0220"/>
    <w:rsid w:val="00AF1398"/>
    <w:rsid w:val="00AF18B7"/>
    <w:rsid w:val="00AF26C0"/>
    <w:rsid w:val="00AF2B79"/>
    <w:rsid w:val="00AF36A9"/>
    <w:rsid w:val="00AF3733"/>
    <w:rsid w:val="00AF4E9D"/>
    <w:rsid w:val="00AF4F20"/>
    <w:rsid w:val="00B0208A"/>
    <w:rsid w:val="00B03EC7"/>
    <w:rsid w:val="00B0559A"/>
    <w:rsid w:val="00B05979"/>
    <w:rsid w:val="00B06E7C"/>
    <w:rsid w:val="00B06FFB"/>
    <w:rsid w:val="00B12244"/>
    <w:rsid w:val="00B12873"/>
    <w:rsid w:val="00B130E8"/>
    <w:rsid w:val="00B13707"/>
    <w:rsid w:val="00B14F08"/>
    <w:rsid w:val="00B17097"/>
    <w:rsid w:val="00B17175"/>
    <w:rsid w:val="00B17D86"/>
    <w:rsid w:val="00B21B13"/>
    <w:rsid w:val="00B21F7A"/>
    <w:rsid w:val="00B2232A"/>
    <w:rsid w:val="00B24A49"/>
    <w:rsid w:val="00B24FAA"/>
    <w:rsid w:val="00B25D53"/>
    <w:rsid w:val="00B2678B"/>
    <w:rsid w:val="00B300A7"/>
    <w:rsid w:val="00B3176D"/>
    <w:rsid w:val="00B32086"/>
    <w:rsid w:val="00B334A7"/>
    <w:rsid w:val="00B36EB3"/>
    <w:rsid w:val="00B37759"/>
    <w:rsid w:val="00B40CDE"/>
    <w:rsid w:val="00B42F23"/>
    <w:rsid w:val="00B4332F"/>
    <w:rsid w:val="00B44546"/>
    <w:rsid w:val="00B445E8"/>
    <w:rsid w:val="00B44B3B"/>
    <w:rsid w:val="00B44BD5"/>
    <w:rsid w:val="00B45E1C"/>
    <w:rsid w:val="00B47290"/>
    <w:rsid w:val="00B47D2B"/>
    <w:rsid w:val="00B504B5"/>
    <w:rsid w:val="00B5199C"/>
    <w:rsid w:val="00B51EFD"/>
    <w:rsid w:val="00B527E0"/>
    <w:rsid w:val="00B52910"/>
    <w:rsid w:val="00B535BF"/>
    <w:rsid w:val="00B566A0"/>
    <w:rsid w:val="00B56763"/>
    <w:rsid w:val="00B5681A"/>
    <w:rsid w:val="00B6133F"/>
    <w:rsid w:val="00B633FB"/>
    <w:rsid w:val="00B65B98"/>
    <w:rsid w:val="00B677BA"/>
    <w:rsid w:val="00B70B9F"/>
    <w:rsid w:val="00B717A6"/>
    <w:rsid w:val="00B71E8D"/>
    <w:rsid w:val="00B7360D"/>
    <w:rsid w:val="00B7414D"/>
    <w:rsid w:val="00B742EC"/>
    <w:rsid w:val="00B75F9F"/>
    <w:rsid w:val="00B76D84"/>
    <w:rsid w:val="00B80C87"/>
    <w:rsid w:val="00B81C32"/>
    <w:rsid w:val="00B8285C"/>
    <w:rsid w:val="00B83A0A"/>
    <w:rsid w:val="00B83C33"/>
    <w:rsid w:val="00B8453C"/>
    <w:rsid w:val="00B84A25"/>
    <w:rsid w:val="00B87664"/>
    <w:rsid w:val="00B87EF7"/>
    <w:rsid w:val="00B908EA"/>
    <w:rsid w:val="00B90CDD"/>
    <w:rsid w:val="00B91D33"/>
    <w:rsid w:val="00B92629"/>
    <w:rsid w:val="00B929CC"/>
    <w:rsid w:val="00B9307A"/>
    <w:rsid w:val="00B93CF5"/>
    <w:rsid w:val="00B9423E"/>
    <w:rsid w:val="00B9430E"/>
    <w:rsid w:val="00B95018"/>
    <w:rsid w:val="00B95A33"/>
    <w:rsid w:val="00B978A0"/>
    <w:rsid w:val="00BA1138"/>
    <w:rsid w:val="00BA2FE8"/>
    <w:rsid w:val="00BA32B4"/>
    <w:rsid w:val="00BA5384"/>
    <w:rsid w:val="00BA56BE"/>
    <w:rsid w:val="00BA7142"/>
    <w:rsid w:val="00BA7BD8"/>
    <w:rsid w:val="00BA7D10"/>
    <w:rsid w:val="00BB16BF"/>
    <w:rsid w:val="00BB28E2"/>
    <w:rsid w:val="00BB3515"/>
    <w:rsid w:val="00BB4931"/>
    <w:rsid w:val="00BB7845"/>
    <w:rsid w:val="00BC15F1"/>
    <w:rsid w:val="00BC2CCE"/>
    <w:rsid w:val="00BC62A6"/>
    <w:rsid w:val="00BC73A8"/>
    <w:rsid w:val="00BC7AB7"/>
    <w:rsid w:val="00BD112E"/>
    <w:rsid w:val="00BD1446"/>
    <w:rsid w:val="00BD3961"/>
    <w:rsid w:val="00BD40F7"/>
    <w:rsid w:val="00BD50A7"/>
    <w:rsid w:val="00BD61F9"/>
    <w:rsid w:val="00BD76E5"/>
    <w:rsid w:val="00BE0814"/>
    <w:rsid w:val="00BE1A0E"/>
    <w:rsid w:val="00BE1DF7"/>
    <w:rsid w:val="00BE6464"/>
    <w:rsid w:val="00BE7D7D"/>
    <w:rsid w:val="00BF14EC"/>
    <w:rsid w:val="00BF29AF"/>
    <w:rsid w:val="00BF3215"/>
    <w:rsid w:val="00BF542F"/>
    <w:rsid w:val="00BF5DCE"/>
    <w:rsid w:val="00BF6057"/>
    <w:rsid w:val="00BF7229"/>
    <w:rsid w:val="00C012EF"/>
    <w:rsid w:val="00C02CE7"/>
    <w:rsid w:val="00C03F58"/>
    <w:rsid w:val="00C05618"/>
    <w:rsid w:val="00C06B27"/>
    <w:rsid w:val="00C0786F"/>
    <w:rsid w:val="00C135BC"/>
    <w:rsid w:val="00C13C8B"/>
    <w:rsid w:val="00C1520B"/>
    <w:rsid w:val="00C15386"/>
    <w:rsid w:val="00C15B14"/>
    <w:rsid w:val="00C17B7F"/>
    <w:rsid w:val="00C21A03"/>
    <w:rsid w:val="00C21A9E"/>
    <w:rsid w:val="00C22026"/>
    <w:rsid w:val="00C223A3"/>
    <w:rsid w:val="00C2315C"/>
    <w:rsid w:val="00C24DB0"/>
    <w:rsid w:val="00C26508"/>
    <w:rsid w:val="00C265DA"/>
    <w:rsid w:val="00C267E6"/>
    <w:rsid w:val="00C3116B"/>
    <w:rsid w:val="00C3118D"/>
    <w:rsid w:val="00C31636"/>
    <w:rsid w:val="00C318E0"/>
    <w:rsid w:val="00C31CB9"/>
    <w:rsid w:val="00C32AC3"/>
    <w:rsid w:val="00C33CCD"/>
    <w:rsid w:val="00C348BB"/>
    <w:rsid w:val="00C3502F"/>
    <w:rsid w:val="00C3574A"/>
    <w:rsid w:val="00C36246"/>
    <w:rsid w:val="00C400D0"/>
    <w:rsid w:val="00C41704"/>
    <w:rsid w:val="00C41B6B"/>
    <w:rsid w:val="00C41F4C"/>
    <w:rsid w:val="00C433BC"/>
    <w:rsid w:val="00C4373A"/>
    <w:rsid w:val="00C43CDB"/>
    <w:rsid w:val="00C449DE"/>
    <w:rsid w:val="00C45003"/>
    <w:rsid w:val="00C510A1"/>
    <w:rsid w:val="00C51743"/>
    <w:rsid w:val="00C52BDB"/>
    <w:rsid w:val="00C52BF0"/>
    <w:rsid w:val="00C56A35"/>
    <w:rsid w:val="00C57054"/>
    <w:rsid w:val="00C57CC8"/>
    <w:rsid w:val="00C57FCE"/>
    <w:rsid w:val="00C57FE8"/>
    <w:rsid w:val="00C6173A"/>
    <w:rsid w:val="00C673C3"/>
    <w:rsid w:val="00C67C97"/>
    <w:rsid w:val="00C70E16"/>
    <w:rsid w:val="00C71504"/>
    <w:rsid w:val="00C74B2A"/>
    <w:rsid w:val="00C74D72"/>
    <w:rsid w:val="00C76605"/>
    <w:rsid w:val="00C7687A"/>
    <w:rsid w:val="00C80C7A"/>
    <w:rsid w:val="00C80FB6"/>
    <w:rsid w:val="00C81402"/>
    <w:rsid w:val="00C816A2"/>
    <w:rsid w:val="00C823C1"/>
    <w:rsid w:val="00C842A5"/>
    <w:rsid w:val="00C87F93"/>
    <w:rsid w:val="00C90392"/>
    <w:rsid w:val="00C91088"/>
    <w:rsid w:val="00C9173B"/>
    <w:rsid w:val="00C917FB"/>
    <w:rsid w:val="00C91E02"/>
    <w:rsid w:val="00C93931"/>
    <w:rsid w:val="00C94C55"/>
    <w:rsid w:val="00C94D5A"/>
    <w:rsid w:val="00C94EDB"/>
    <w:rsid w:val="00CA209D"/>
    <w:rsid w:val="00CA2AD6"/>
    <w:rsid w:val="00CA4288"/>
    <w:rsid w:val="00CA4431"/>
    <w:rsid w:val="00CA54F8"/>
    <w:rsid w:val="00CA667C"/>
    <w:rsid w:val="00CA6FE7"/>
    <w:rsid w:val="00CA7ADC"/>
    <w:rsid w:val="00CA7C3D"/>
    <w:rsid w:val="00CB1E36"/>
    <w:rsid w:val="00CB26B0"/>
    <w:rsid w:val="00CB31A4"/>
    <w:rsid w:val="00CB373F"/>
    <w:rsid w:val="00CC0D23"/>
    <w:rsid w:val="00CC0FA3"/>
    <w:rsid w:val="00CC11EE"/>
    <w:rsid w:val="00CC1E97"/>
    <w:rsid w:val="00CC26DA"/>
    <w:rsid w:val="00CD1AD3"/>
    <w:rsid w:val="00CD28AC"/>
    <w:rsid w:val="00CD35E0"/>
    <w:rsid w:val="00CD3A81"/>
    <w:rsid w:val="00CD3B72"/>
    <w:rsid w:val="00CD6420"/>
    <w:rsid w:val="00CD6B3E"/>
    <w:rsid w:val="00CE095C"/>
    <w:rsid w:val="00CE1B5A"/>
    <w:rsid w:val="00CE33C8"/>
    <w:rsid w:val="00CE3A54"/>
    <w:rsid w:val="00CE480A"/>
    <w:rsid w:val="00CE4B1A"/>
    <w:rsid w:val="00CE4D56"/>
    <w:rsid w:val="00CE57DA"/>
    <w:rsid w:val="00CE6100"/>
    <w:rsid w:val="00CE7B95"/>
    <w:rsid w:val="00CF0F42"/>
    <w:rsid w:val="00CF0FB0"/>
    <w:rsid w:val="00CF232E"/>
    <w:rsid w:val="00CF772D"/>
    <w:rsid w:val="00D0011F"/>
    <w:rsid w:val="00D006DE"/>
    <w:rsid w:val="00D01696"/>
    <w:rsid w:val="00D01BFA"/>
    <w:rsid w:val="00D06A81"/>
    <w:rsid w:val="00D06C4F"/>
    <w:rsid w:val="00D10058"/>
    <w:rsid w:val="00D11279"/>
    <w:rsid w:val="00D12335"/>
    <w:rsid w:val="00D15819"/>
    <w:rsid w:val="00D15981"/>
    <w:rsid w:val="00D15EFD"/>
    <w:rsid w:val="00D1647D"/>
    <w:rsid w:val="00D174F1"/>
    <w:rsid w:val="00D21CC7"/>
    <w:rsid w:val="00D22077"/>
    <w:rsid w:val="00D22A4A"/>
    <w:rsid w:val="00D2393C"/>
    <w:rsid w:val="00D24962"/>
    <w:rsid w:val="00D257FD"/>
    <w:rsid w:val="00D27A27"/>
    <w:rsid w:val="00D27FEB"/>
    <w:rsid w:val="00D309B1"/>
    <w:rsid w:val="00D31FB6"/>
    <w:rsid w:val="00D34682"/>
    <w:rsid w:val="00D3477B"/>
    <w:rsid w:val="00D36B57"/>
    <w:rsid w:val="00D37036"/>
    <w:rsid w:val="00D37402"/>
    <w:rsid w:val="00D40501"/>
    <w:rsid w:val="00D4055A"/>
    <w:rsid w:val="00D4097E"/>
    <w:rsid w:val="00D414D6"/>
    <w:rsid w:val="00D4593E"/>
    <w:rsid w:val="00D45E50"/>
    <w:rsid w:val="00D4683B"/>
    <w:rsid w:val="00D46BC0"/>
    <w:rsid w:val="00D46D8D"/>
    <w:rsid w:val="00D5140B"/>
    <w:rsid w:val="00D54240"/>
    <w:rsid w:val="00D5458B"/>
    <w:rsid w:val="00D54CD1"/>
    <w:rsid w:val="00D554FD"/>
    <w:rsid w:val="00D555BA"/>
    <w:rsid w:val="00D61718"/>
    <w:rsid w:val="00D6205C"/>
    <w:rsid w:val="00D64480"/>
    <w:rsid w:val="00D6449C"/>
    <w:rsid w:val="00D65E41"/>
    <w:rsid w:val="00D6675B"/>
    <w:rsid w:val="00D703A7"/>
    <w:rsid w:val="00D70A45"/>
    <w:rsid w:val="00D7181B"/>
    <w:rsid w:val="00D74898"/>
    <w:rsid w:val="00D74EBE"/>
    <w:rsid w:val="00D81171"/>
    <w:rsid w:val="00D81527"/>
    <w:rsid w:val="00D8367E"/>
    <w:rsid w:val="00D83C24"/>
    <w:rsid w:val="00D8478A"/>
    <w:rsid w:val="00D86AF0"/>
    <w:rsid w:val="00D86E68"/>
    <w:rsid w:val="00D87349"/>
    <w:rsid w:val="00D909BC"/>
    <w:rsid w:val="00D90B85"/>
    <w:rsid w:val="00D910B4"/>
    <w:rsid w:val="00D93ACA"/>
    <w:rsid w:val="00D94448"/>
    <w:rsid w:val="00D94A33"/>
    <w:rsid w:val="00D9530B"/>
    <w:rsid w:val="00D96175"/>
    <w:rsid w:val="00D96DE3"/>
    <w:rsid w:val="00DA0375"/>
    <w:rsid w:val="00DA0ECB"/>
    <w:rsid w:val="00DA2D5B"/>
    <w:rsid w:val="00DA5647"/>
    <w:rsid w:val="00DB01BD"/>
    <w:rsid w:val="00DB16F7"/>
    <w:rsid w:val="00DB3E49"/>
    <w:rsid w:val="00DB5692"/>
    <w:rsid w:val="00DB71BE"/>
    <w:rsid w:val="00DB7C6C"/>
    <w:rsid w:val="00DB7DAA"/>
    <w:rsid w:val="00DC137B"/>
    <w:rsid w:val="00DC218E"/>
    <w:rsid w:val="00DC2AA3"/>
    <w:rsid w:val="00DC310A"/>
    <w:rsid w:val="00DC7F91"/>
    <w:rsid w:val="00DD0E4B"/>
    <w:rsid w:val="00DD64B0"/>
    <w:rsid w:val="00DD660A"/>
    <w:rsid w:val="00DD69CA"/>
    <w:rsid w:val="00DD6D6A"/>
    <w:rsid w:val="00DD6D93"/>
    <w:rsid w:val="00DD6DAC"/>
    <w:rsid w:val="00DE0E76"/>
    <w:rsid w:val="00DE16E2"/>
    <w:rsid w:val="00DE37E9"/>
    <w:rsid w:val="00DE4715"/>
    <w:rsid w:val="00DE693B"/>
    <w:rsid w:val="00DE6CE1"/>
    <w:rsid w:val="00DE79E2"/>
    <w:rsid w:val="00DF052C"/>
    <w:rsid w:val="00DF14C4"/>
    <w:rsid w:val="00DF4BEA"/>
    <w:rsid w:val="00DF59DE"/>
    <w:rsid w:val="00E0004C"/>
    <w:rsid w:val="00E00800"/>
    <w:rsid w:val="00E01386"/>
    <w:rsid w:val="00E0181F"/>
    <w:rsid w:val="00E01C7D"/>
    <w:rsid w:val="00E021EA"/>
    <w:rsid w:val="00E032A9"/>
    <w:rsid w:val="00E04B8B"/>
    <w:rsid w:val="00E054B5"/>
    <w:rsid w:val="00E069DA"/>
    <w:rsid w:val="00E078CC"/>
    <w:rsid w:val="00E104E4"/>
    <w:rsid w:val="00E11684"/>
    <w:rsid w:val="00E117A2"/>
    <w:rsid w:val="00E13963"/>
    <w:rsid w:val="00E1679E"/>
    <w:rsid w:val="00E16A94"/>
    <w:rsid w:val="00E202AB"/>
    <w:rsid w:val="00E223B4"/>
    <w:rsid w:val="00E23003"/>
    <w:rsid w:val="00E24F5C"/>
    <w:rsid w:val="00E25F83"/>
    <w:rsid w:val="00E26F48"/>
    <w:rsid w:val="00E273EE"/>
    <w:rsid w:val="00E27E44"/>
    <w:rsid w:val="00E30CC5"/>
    <w:rsid w:val="00E30F1D"/>
    <w:rsid w:val="00E3215A"/>
    <w:rsid w:val="00E32326"/>
    <w:rsid w:val="00E32F1F"/>
    <w:rsid w:val="00E336FA"/>
    <w:rsid w:val="00E3478D"/>
    <w:rsid w:val="00E35B10"/>
    <w:rsid w:val="00E35D74"/>
    <w:rsid w:val="00E3709A"/>
    <w:rsid w:val="00E37F7B"/>
    <w:rsid w:val="00E41596"/>
    <w:rsid w:val="00E41E0B"/>
    <w:rsid w:val="00E42441"/>
    <w:rsid w:val="00E42BA6"/>
    <w:rsid w:val="00E43A76"/>
    <w:rsid w:val="00E441C2"/>
    <w:rsid w:val="00E4478F"/>
    <w:rsid w:val="00E45FF6"/>
    <w:rsid w:val="00E472FF"/>
    <w:rsid w:val="00E52E59"/>
    <w:rsid w:val="00E5422D"/>
    <w:rsid w:val="00E55185"/>
    <w:rsid w:val="00E5705E"/>
    <w:rsid w:val="00E635A9"/>
    <w:rsid w:val="00E63FF9"/>
    <w:rsid w:val="00E6514F"/>
    <w:rsid w:val="00E65FCD"/>
    <w:rsid w:val="00E665C8"/>
    <w:rsid w:val="00E705D6"/>
    <w:rsid w:val="00E716C4"/>
    <w:rsid w:val="00E74D92"/>
    <w:rsid w:val="00E778BA"/>
    <w:rsid w:val="00E8147F"/>
    <w:rsid w:val="00E83D9B"/>
    <w:rsid w:val="00E86140"/>
    <w:rsid w:val="00E865F1"/>
    <w:rsid w:val="00E87D7B"/>
    <w:rsid w:val="00E9143E"/>
    <w:rsid w:val="00E92563"/>
    <w:rsid w:val="00E93CFF"/>
    <w:rsid w:val="00E9642F"/>
    <w:rsid w:val="00E974FD"/>
    <w:rsid w:val="00E976A7"/>
    <w:rsid w:val="00EA112E"/>
    <w:rsid w:val="00EA1F89"/>
    <w:rsid w:val="00EA32C7"/>
    <w:rsid w:val="00EA34B1"/>
    <w:rsid w:val="00EA6534"/>
    <w:rsid w:val="00EA6F77"/>
    <w:rsid w:val="00EA72B1"/>
    <w:rsid w:val="00EB451B"/>
    <w:rsid w:val="00EB5C09"/>
    <w:rsid w:val="00EB64B6"/>
    <w:rsid w:val="00EB79B0"/>
    <w:rsid w:val="00EC02E8"/>
    <w:rsid w:val="00EC1BD3"/>
    <w:rsid w:val="00EC357E"/>
    <w:rsid w:val="00EC538E"/>
    <w:rsid w:val="00EC618A"/>
    <w:rsid w:val="00EC7768"/>
    <w:rsid w:val="00ED04D6"/>
    <w:rsid w:val="00ED2CA8"/>
    <w:rsid w:val="00ED37B2"/>
    <w:rsid w:val="00ED54B2"/>
    <w:rsid w:val="00ED59D6"/>
    <w:rsid w:val="00ED669B"/>
    <w:rsid w:val="00ED73BB"/>
    <w:rsid w:val="00ED78EC"/>
    <w:rsid w:val="00EE1385"/>
    <w:rsid w:val="00EE1469"/>
    <w:rsid w:val="00EE50A4"/>
    <w:rsid w:val="00EE5315"/>
    <w:rsid w:val="00EE693A"/>
    <w:rsid w:val="00EE7F2B"/>
    <w:rsid w:val="00EF088E"/>
    <w:rsid w:val="00EF0B31"/>
    <w:rsid w:val="00EF20A0"/>
    <w:rsid w:val="00EF215F"/>
    <w:rsid w:val="00EF2428"/>
    <w:rsid w:val="00EF64DC"/>
    <w:rsid w:val="00EF668D"/>
    <w:rsid w:val="00EF76C7"/>
    <w:rsid w:val="00EF7FCD"/>
    <w:rsid w:val="00F10ED7"/>
    <w:rsid w:val="00F11F14"/>
    <w:rsid w:val="00F13042"/>
    <w:rsid w:val="00F14913"/>
    <w:rsid w:val="00F1506B"/>
    <w:rsid w:val="00F165E3"/>
    <w:rsid w:val="00F17168"/>
    <w:rsid w:val="00F2163D"/>
    <w:rsid w:val="00F26309"/>
    <w:rsid w:val="00F26382"/>
    <w:rsid w:val="00F26A48"/>
    <w:rsid w:val="00F30C35"/>
    <w:rsid w:val="00F35F44"/>
    <w:rsid w:val="00F36C31"/>
    <w:rsid w:val="00F375D5"/>
    <w:rsid w:val="00F400F8"/>
    <w:rsid w:val="00F41E5D"/>
    <w:rsid w:val="00F52CFC"/>
    <w:rsid w:val="00F53322"/>
    <w:rsid w:val="00F5412B"/>
    <w:rsid w:val="00F54A1A"/>
    <w:rsid w:val="00F563BA"/>
    <w:rsid w:val="00F56D93"/>
    <w:rsid w:val="00F6107B"/>
    <w:rsid w:val="00F632E6"/>
    <w:rsid w:val="00F6340C"/>
    <w:rsid w:val="00F64A44"/>
    <w:rsid w:val="00F64D11"/>
    <w:rsid w:val="00F67884"/>
    <w:rsid w:val="00F701C7"/>
    <w:rsid w:val="00F77039"/>
    <w:rsid w:val="00F803E0"/>
    <w:rsid w:val="00F804DF"/>
    <w:rsid w:val="00F80AF3"/>
    <w:rsid w:val="00F819F3"/>
    <w:rsid w:val="00F8219F"/>
    <w:rsid w:val="00F83B73"/>
    <w:rsid w:val="00F852C4"/>
    <w:rsid w:val="00F85415"/>
    <w:rsid w:val="00F860C5"/>
    <w:rsid w:val="00F86827"/>
    <w:rsid w:val="00F92070"/>
    <w:rsid w:val="00F9217E"/>
    <w:rsid w:val="00F940D1"/>
    <w:rsid w:val="00F9712A"/>
    <w:rsid w:val="00FA0B98"/>
    <w:rsid w:val="00FA2AD4"/>
    <w:rsid w:val="00FA3609"/>
    <w:rsid w:val="00FA702C"/>
    <w:rsid w:val="00FB0039"/>
    <w:rsid w:val="00FB053F"/>
    <w:rsid w:val="00FB0FBB"/>
    <w:rsid w:val="00FB503F"/>
    <w:rsid w:val="00FB5DF7"/>
    <w:rsid w:val="00FB75DE"/>
    <w:rsid w:val="00FC3349"/>
    <w:rsid w:val="00FC375A"/>
    <w:rsid w:val="00FC6142"/>
    <w:rsid w:val="00FC624F"/>
    <w:rsid w:val="00FC6DAC"/>
    <w:rsid w:val="00FD13AD"/>
    <w:rsid w:val="00FD16F3"/>
    <w:rsid w:val="00FD1937"/>
    <w:rsid w:val="00FD3E18"/>
    <w:rsid w:val="00FD5334"/>
    <w:rsid w:val="00FD63C6"/>
    <w:rsid w:val="00FD686C"/>
    <w:rsid w:val="00FD7DCA"/>
    <w:rsid w:val="00FD7DDC"/>
    <w:rsid w:val="00FE5864"/>
    <w:rsid w:val="00FE5C14"/>
    <w:rsid w:val="00FE64AE"/>
    <w:rsid w:val="00FE673B"/>
    <w:rsid w:val="00FE6E74"/>
    <w:rsid w:val="00FF0AEC"/>
    <w:rsid w:val="00FF1E77"/>
    <w:rsid w:val="00FF29F4"/>
    <w:rsid w:val="00FF39C5"/>
    <w:rsid w:val="00FF3E16"/>
    <w:rsid w:val="00FF4973"/>
    <w:rsid w:val="00FF72A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3F824C"/>
  <w15:docId w15:val="{788CF56F-4AA5-4888-8949-C8511E88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44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814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D7EF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semiHidden/>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aliases w:val="F5 List Paragraph,Dot pt,No Spacing1,List Paragraph Char Char Char,Indicator Text,List Paragraph1,Colorful List - Accent 11,Numbered Para 1,Bullet 1,Bullet Points,MAIN CONTENT,List Paragraph2,List Paragraph12,Normal numbered,OBC Bullet,L"/>
    <w:basedOn w:val="Normal"/>
    <w:link w:val="ListParagraphChar"/>
    <w:uiPriority w:val="34"/>
    <w:qFormat/>
    <w:rsid w:val="0032265E"/>
    <w:pPr>
      <w:ind w:left="720"/>
      <w:contextualSpacing/>
    </w:pPr>
  </w:style>
  <w:style w:type="character" w:styleId="Hyperlink">
    <w:name w:val="Hyperlink"/>
    <w:basedOn w:val="DefaultParagraphFont"/>
    <w:uiPriority w:val="99"/>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aliases w:val="F5 List Paragraph Char,Dot pt Char,No Spacing1 Char,List Paragraph Char Char Char Char,Indicator Text Char,List Paragraph1 Char,Colorful List - Accent 11 Char,Numbered Para 1 Char,Bullet 1 Char,Bullet Points Char,MAIN CONTENT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semiHidden/>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paragraph" w:customStyle="1" w:styleId="Body">
    <w:name w:val="Body"/>
    <w:rsid w:val="00C617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character" w:customStyle="1" w:styleId="Hyperlink0">
    <w:name w:val="Hyperlink.0"/>
    <w:basedOn w:val="DefaultParagraphFont"/>
    <w:rsid w:val="00C6173A"/>
    <w:rPr>
      <w:color w:val="0000FF"/>
      <w:sz w:val="22"/>
      <w:szCs w:val="22"/>
      <w:u w:val="single" w:color="0000FF"/>
    </w:rPr>
  </w:style>
  <w:style w:type="character" w:customStyle="1" w:styleId="apple-converted-space">
    <w:name w:val="apple-converted-space"/>
    <w:basedOn w:val="DefaultParagraphFont"/>
    <w:rsid w:val="00612578"/>
  </w:style>
  <w:style w:type="paragraph" w:customStyle="1" w:styleId="BodyA">
    <w:name w:val="Body A"/>
    <w:uiPriority w:val="99"/>
    <w:rsid w:val="00C74B2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customStyle="1" w:styleId="introtext">
    <w:name w:val="introtext"/>
    <w:basedOn w:val="Normal"/>
    <w:rsid w:val="005B7AE5"/>
    <w:pPr>
      <w:spacing w:before="100" w:beforeAutospacing="1" w:after="100" w:afterAutospacing="1" w:line="288" w:lineRule="auto"/>
    </w:pPr>
    <w:rPr>
      <w:rFonts w:ascii="Times New Roman" w:eastAsia="Times New Roman" w:hAnsi="Times New Roman" w:cs="Times New Roman"/>
      <w:sz w:val="24"/>
      <w:szCs w:val="24"/>
      <w:lang w:eastAsia="zh-CN"/>
    </w:rPr>
  </w:style>
  <w:style w:type="paragraph" w:customStyle="1" w:styleId="Pa0">
    <w:name w:val="Pa0"/>
    <w:basedOn w:val="Default"/>
    <w:next w:val="Default"/>
    <w:uiPriority w:val="99"/>
    <w:rsid w:val="00D257FD"/>
    <w:pPr>
      <w:spacing w:line="221" w:lineRule="atLeast"/>
    </w:pPr>
    <w:rPr>
      <w:rFonts w:ascii="Gill Sans Nova Light" w:hAnsi="Gill Sans Nova Light" w:cstheme="minorBidi"/>
      <w:color w:val="auto"/>
    </w:rPr>
  </w:style>
  <w:style w:type="character" w:customStyle="1" w:styleId="Heading2Char">
    <w:name w:val="Heading 2 Char"/>
    <w:basedOn w:val="DefaultParagraphFont"/>
    <w:link w:val="Heading2"/>
    <w:uiPriority w:val="9"/>
    <w:semiHidden/>
    <w:rsid w:val="00C81402"/>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365306"/>
    <w:rPr>
      <w:color w:val="605E5C"/>
      <w:shd w:val="clear" w:color="auto" w:fill="E1DFDD"/>
    </w:rPr>
  </w:style>
  <w:style w:type="character" w:customStyle="1" w:styleId="Heading1Char">
    <w:name w:val="Heading 1 Char"/>
    <w:basedOn w:val="DefaultParagraphFont"/>
    <w:link w:val="Heading1"/>
    <w:uiPriority w:val="9"/>
    <w:rsid w:val="00D6449C"/>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D96175"/>
    <w:rPr>
      <w:sz w:val="16"/>
      <w:szCs w:val="16"/>
    </w:rPr>
  </w:style>
  <w:style w:type="paragraph" w:styleId="CommentText">
    <w:name w:val="annotation text"/>
    <w:basedOn w:val="Normal"/>
    <w:link w:val="CommentTextChar"/>
    <w:uiPriority w:val="99"/>
    <w:semiHidden/>
    <w:unhideWhenUsed/>
    <w:rsid w:val="00D96175"/>
    <w:pPr>
      <w:spacing w:line="240" w:lineRule="auto"/>
    </w:pPr>
    <w:rPr>
      <w:sz w:val="20"/>
      <w:szCs w:val="20"/>
    </w:rPr>
  </w:style>
  <w:style w:type="character" w:customStyle="1" w:styleId="CommentTextChar">
    <w:name w:val="Comment Text Char"/>
    <w:basedOn w:val="DefaultParagraphFont"/>
    <w:link w:val="CommentText"/>
    <w:uiPriority w:val="99"/>
    <w:semiHidden/>
    <w:rsid w:val="00D96175"/>
    <w:rPr>
      <w:sz w:val="20"/>
      <w:szCs w:val="20"/>
    </w:rPr>
  </w:style>
  <w:style w:type="paragraph" w:styleId="CommentSubject">
    <w:name w:val="annotation subject"/>
    <w:basedOn w:val="CommentText"/>
    <w:next w:val="CommentText"/>
    <w:link w:val="CommentSubjectChar"/>
    <w:uiPriority w:val="99"/>
    <w:semiHidden/>
    <w:unhideWhenUsed/>
    <w:rsid w:val="00D96175"/>
    <w:rPr>
      <w:b/>
      <w:bCs/>
    </w:rPr>
  </w:style>
  <w:style w:type="character" w:customStyle="1" w:styleId="CommentSubjectChar">
    <w:name w:val="Comment Subject Char"/>
    <w:basedOn w:val="CommentTextChar"/>
    <w:link w:val="CommentSubject"/>
    <w:uiPriority w:val="99"/>
    <w:semiHidden/>
    <w:rsid w:val="00D96175"/>
    <w:rPr>
      <w:b/>
      <w:bCs/>
      <w:sz w:val="20"/>
      <w:szCs w:val="20"/>
    </w:rPr>
  </w:style>
  <w:style w:type="character" w:styleId="UnresolvedMention">
    <w:name w:val="Unresolved Mention"/>
    <w:basedOn w:val="DefaultParagraphFont"/>
    <w:uiPriority w:val="99"/>
    <w:semiHidden/>
    <w:unhideWhenUsed/>
    <w:rsid w:val="00F9712A"/>
    <w:rPr>
      <w:color w:val="605E5C"/>
      <w:shd w:val="clear" w:color="auto" w:fill="E1DFDD"/>
    </w:rPr>
  </w:style>
  <w:style w:type="character" w:customStyle="1" w:styleId="Heading3Char">
    <w:name w:val="Heading 3 Char"/>
    <w:basedOn w:val="DefaultParagraphFont"/>
    <w:link w:val="Heading3"/>
    <w:uiPriority w:val="9"/>
    <w:rsid w:val="006D7EF4"/>
    <w:rPr>
      <w:rFonts w:asciiTheme="majorHAnsi" w:eastAsiaTheme="majorEastAsia" w:hAnsiTheme="majorHAnsi" w:cstheme="majorBidi"/>
      <w:color w:val="243F60" w:themeColor="accent1" w:themeShade="7F"/>
      <w:sz w:val="24"/>
      <w:szCs w:val="24"/>
    </w:rPr>
  </w:style>
  <w:style w:type="paragraph" w:customStyle="1" w:styleId="last-child">
    <w:name w:val="last-child"/>
    <w:basedOn w:val="Normal"/>
    <w:rsid w:val="009038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D06A81"/>
    <w:pPr>
      <w:spacing w:before="100" w:beforeAutospacing="1" w:after="100" w:afterAutospacing="1" w:line="256"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D06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5035">
      <w:bodyDiv w:val="1"/>
      <w:marLeft w:val="0"/>
      <w:marRight w:val="0"/>
      <w:marTop w:val="0"/>
      <w:marBottom w:val="0"/>
      <w:divBdr>
        <w:top w:val="none" w:sz="0" w:space="0" w:color="auto"/>
        <w:left w:val="none" w:sz="0" w:space="0" w:color="auto"/>
        <w:bottom w:val="none" w:sz="0" w:space="0" w:color="auto"/>
        <w:right w:val="none" w:sz="0" w:space="0" w:color="auto"/>
      </w:divBdr>
    </w:div>
    <w:div w:id="66847414">
      <w:bodyDiv w:val="1"/>
      <w:marLeft w:val="0"/>
      <w:marRight w:val="0"/>
      <w:marTop w:val="0"/>
      <w:marBottom w:val="0"/>
      <w:divBdr>
        <w:top w:val="none" w:sz="0" w:space="0" w:color="auto"/>
        <w:left w:val="none" w:sz="0" w:space="0" w:color="auto"/>
        <w:bottom w:val="none" w:sz="0" w:space="0" w:color="auto"/>
        <w:right w:val="none" w:sz="0" w:space="0" w:color="auto"/>
      </w:divBdr>
    </w:div>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1529498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6557117">
      <w:bodyDiv w:val="1"/>
      <w:marLeft w:val="0"/>
      <w:marRight w:val="0"/>
      <w:marTop w:val="0"/>
      <w:marBottom w:val="0"/>
      <w:divBdr>
        <w:top w:val="none" w:sz="0" w:space="0" w:color="auto"/>
        <w:left w:val="none" w:sz="0" w:space="0" w:color="auto"/>
        <w:bottom w:val="none" w:sz="0" w:space="0" w:color="auto"/>
        <w:right w:val="none" w:sz="0" w:space="0" w:color="auto"/>
      </w:divBdr>
    </w:div>
    <w:div w:id="424570150">
      <w:bodyDiv w:val="1"/>
      <w:marLeft w:val="0"/>
      <w:marRight w:val="0"/>
      <w:marTop w:val="0"/>
      <w:marBottom w:val="0"/>
      <w:divBdr>
        <w:top w:val="none" w:sz="0" w:space="0" w:color="auto"/>
        <w:left w:val="none" w:sz="0" w:space="0" w:color="auto"/>
        <w:bottom w:val="none" w:sz="0" w:space="0" w:color="auto"/>
        <w:right w:val="none" w:sz="0" w:space="0" w:color="auto"/>
      </w:divBdr>
    </w:div>
    <w:div w:id="425688546">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441001078">
      <w:bodyDiv w:val="1"/>
      <w:marLeft w:val="0"/>
      <w:marRight w:val="0"/>
      <w:marTop w:val="0"/>
      <w:marBottom w:val="0"/>
      <w:divBdr>
        <w:top w:val="none" w:sz="0" w:space="0" w:color="auto"/>
        <w:left w:val="none" w:sz="0" w:space="0" w:color="auto"/>
        <w:bottom w:val="none" w:sz="0" w:space="0" w:color="auto"/>
        <w:right w:val="none" w:sz="0" w:space="0" w:color="auto"/>
      </w:divBdr>
      <w:divsChild>
        <w:div w:id="971859442">
          <w:marLeft w:val="0"/>
          <w:marRight w:val="0"/>
          <w:marTop w:val="0"/>
          <w:marBottom w:val="0"/>
          <w:divBdr>
            <w:top w:val="none" w:sz="0" w:space="0" w:color="auto"/>
            <w:left w:val="none" w:sz="0" w:space="0" w:color="auto"/>
            <w:bottom w:val="none" w:sz="0" w:space="0" w:color="auto"/>
            <w:right w:val="none" w:sz="0" w:space="0" w:color="auto"/>
          </w:divBdr>
          <w:divsChild>
            <w:div w:id="638220935">
              <w:marLeft w:val="0"/>
              <w:marRight w:val="0"/>
              <w:marTop w:val="0"/>
              <w:marBottom w:val="0"/>
              <w:divBdr>
                <w:top w:val="none" w:sz="0" w:space="0" w:color="auto"/>
                <w:left w:val="none" w:sz="0" w:space="0" w:color="auto"/>
                <w:bottom w:val="none" w:sz="0" w:space="0" w:color="auto"/>
                <w:right w:val="none" w:sz="0" w:space="0" w:color="auto"/>
              </w:divBdr>
              <w:divsChild>
                <w:div w:id="1480800304">
                  <w:marLeft w:val="-225"/>
                  <w:marRight w:val="-225"/>
                  <w:marTop w:val="0"/>
                  <w:marBottom w:val="0"/>
                  <w:divBdr>
                    <w:top w:val="none" w:sz="0" w:space="0" w:color="auto"/>
                    <w:left w:val="none" w:sz="0" w:space="0" w:color="auto"/>
                    <w:bottom w:val="none" w:sz="0" w:space="0" w:color="auto"/>
                    <w:right w:val="none" w:sz="0" w:space="0" w:color="auto"/>
                  </w:divBdr>
                  <w:divsChild>
                    <w:div w:id="1541239611">
                      <w:marLeft w:val="0"/>
                      <w:marRight w:val="0"/>
                      <w:marTop w:val="0"/>
                      <w:marBottom w:val="0"/>
                      <w:divBdr>
                        <w:top w:val="none" w:sz="0" w:space="0" w:color="auto"/>
                        <w:left w:val="none" w:sz="0" w:space="0" w:color="auto"/>
                        <w:bottom w:val="none" w:sz="0" w:space="0" w:color="auto"/>
                        <w:right w:val="none" w:sz="0" w:space="0" w:color="auto"/>
                      </w:divBdr>
                      <w:divsChild>
                        <w:div w:id="2084911147">
                          <w:marLeft w:val="-225"/>
                          <w:marRight w:val="-225"/>
                          <w:marTop w:val="0"/>
                          <w:marBottom w:val="0"/>
                          <w:divBdr>
                            <w:top w:val="none" w:sz="0" w:space="0" w:color="auto"/>
                            <w:left w:val="none" w:sz="0" w:space="0" w:color="auto"/>
                            <w:bottom w:val="none" w:sz="0" w:space="0" w:color="auto"/>
                            <w:right w:val="none" w:sz="0" w:space="0" w:color="auto"/>
                          </w:divBdr>
                          <w:divsChild>
                            <w:div w:id="626275889">
                              <w:marLeft w:val="0"/>
                              <w:marRight w:val="0"/>
                              <w:marTop w:val="0"/>
                              <w:marBottom w:val="0"/>
                              <w:divBdr>
                                <w:top w:val="none" w:sz="0" w:space="0" w:color="auto"/>
                                <w:left w:val="none" w:sz="0" w:space="0" w:color="auto"/>
                                <w:bottom w:val="none" w:sz="0" w:space="0" w:color="auto"/>
                                <w:right w:val="none" w:sz="0" w:space="0" w:color="auto"/>
                              </w:divBdr>
                              <w:divsChild>
                                <w:div w:id="587811025">
                                  <w:marLeft w:val="0"/>
                                  <w:marRight w:val="0"/>
                                  <w:marTop w:val="0"/>
                                  <w:marBottom w:val="0"/>
                                  <w:divBdr>
                                    <w:top w:val="none" w:sz="0" w:space="0" w:color="auto"/>
                                    <w:left w:val="none" w:sz="0" w:space="0" w:color="auto"/>
                                    <w:bottom w:val="none" w:sz="0" w:space="0" w:color="auto"/>
                                    <w:right w:val="none" w:sz="0" w:space="0" w:color="auto"/>
                                  </w:divBdr>
                                  <w:divsChild>
                                    <w:div w:id="1434277495">
                                      <w:marLeft w:val="-225"/>
                                      <w:marRight w:val="-225"/>
                                      <w:marTop w:val="0"/>
                                      <w:marBottom w:val="0"/>
                                      <w:divBdr>
                                        <w:top w:val="none" w:sz="0" w:space="0" w:color="auto"/>
                                        <w:left w:val="none" w:sz="0" w:space="0" w:color="auto"/>
                                        <w:bottom w:val="none" w:sz="0" w:space="0" w:color="auto"/>
                                        <w:right w:val="none" w:sz="0" w:space="0" w:color="auto"/>
                                      </w:divBdr>
                                      <w:divsChild>
                                        <w:div w:id="149908103">
                                          <w:marLeft w:val="0"/>
                                          <w:marRight w:val="0"/>
                                          <w:marTop w:val="0"/>
                                          <w:marBottom w:val="0"/>
                                          <w:divBdr>
                                            <w:top w:val="none" w:sz="0" w:space="0" w:color="auto"/>
                                            <w:left w:val="none" w:sz="0" w:space="0" w:color="auto"/>
                                            <w:bottom w:val="none" w:sz="0" w:space="0" w:color="auto"/>
                                            <w:right w:val="none" w:sz="0" w:space="0" w:color="auto"/>
                                          </w:divBdr>
                                        </w:div>
                                        <w:div w:id="947006994">
                                          <w:marLeft w:val="0"/>
                                          <w:marRight w:val="0"/>
                                          <w:marTop w:val="0"/>
                                          <w:marBottom w:val="0"/>
                                          <w:divBdr>
                                            <w:top w:val="none" w:sz="0" w:space="0" w:color="auto"/>
                                            <w:left w:val="none" w:sz="0" w:space="0" w:color="auto"/>
                                            <w:bottom w:val="none" w:sz="0" w:space="0" w:color="auto"/>
                                            <w:right w:val="none" w:sz="0" w:space="0" w:color="auto"/>
                                          </w:divBdr>
                                        </w:div>
                                      </w:divsChild>
                                    </w:div>
                                    <w:div w:id="1803182947">
                                      <w:marLeft w:val="-225"/>
                                      <w:marRight w:val="-225"/>
                                      <w:marTop w:val="0"/>
                                      <w:marBottom w:val="0"/>
                                      <w:divBdr>
                                        <w:top w:val="none" w:sz="0" w:space="0" w:color="auto"/>
                                        <w:left w:val="none" w:sz="0" w:space="0" w:color="auto"/>
                                        <w:bottom w:val="none" w:sz="0" w:space="0" w:color="auto"/>
                                        <w:right w:val="none" w:sz="0" w:space="0" w:color="auto"/>
                                      </w:divBdr>
                                      <w:divsChild>
                                        <w:div w:id="1493449304">
                                          <w:marLeft w:val="0"/>
                                          <w:marRight w:val="0"/>
                                          <w:marTop w:val="0"/>
                                          <w:marBottom w:val="0"/>
                                          <w:divBdr>
                                            <w:top w:val="none" w:sz="0" w:space="0" w:color="auto"/>
                                            <w:left w:val="none" w:sz="0" w:space="0" w:color="auto"/>
                                            <w:bottom w:val="none" w:sz="0" w:space="0" w:color="auto"/>
                                            <w:right w:val="none" w:sz="0" w:space="0" w:color="auto"/>
                                          </w:divBdr>
                                        </w:div>
                                        <w:div w:id="1651792455">
                                          <w:marLeft w:val="0"/>
                                          <w:marRight w:val="0"/>
                                          <w:marTop w:val="0"/>
                                          <w:marBottom w:val="0"/>
                                          <w:divBdr>
                                            <w:top w:val="none" w:sz="0" w:space="0" w:color="auto"/>
                                            <w:left w:val="none" w:sz="0" w:space="0" w:color="auto"/>
                                            <w:bottom w:val="none" w:sz="0" w:space="0" w:color="auto"/>
                                            <w:right w:val="none" w:sz="0" w:space="0" w:color="auto"/>
                                          </w:divBdr>
                                        </w:div>
                                      </w:divsChild>
                                    </w:div>
                                    <w:div w:id="1958414173">
                                      <w:marLeft w:val="-225"/>
                                      <w:marRight w:val="-225"/>
                                      <w:marTop w:val="0"/>
                                      <w:marBottom w:val="0"/>
                                      <w:divBdr>
                                        <w:top w:val="none" w:sz="0" w:space="0" w:color="auto"/>
                                        <w:left w:val="none" w:sz="0" w:space="0" w:color="auto"/>
                                        <w:bottom w:val="none" w:sz="0" w:space="0" w:color="auto"/>
                                        <w:right w:val="none" w:sz="0" w:space="0" w:color="auto"/>
                                      </w:divBdr>
                                      <w:divsChild>
                                        <w:div w:id="1971353071">
                                          <w:marLeft w:val="0"/>
                                          <w:marRight w:val="0"/>
                                          <w:marTop w:val="0"/>
                                          <w:marBottom w:val="0"/>
                                          <w:divBdr>
                                            <w:top w:val="none" w:sz="0" w:space="0" w:color="auto"/>
                                            <w:left w:val="none" w:sz="0" w:space="0" w:color="auto"/>
                                            <w:bottom w:val="none" w:sz="0" w:space="0" w:color="auto"/>
                                            <w:right w:val="none" w:sz="0" w:space="0" w:color="auto"/>
                                          </w:divBdr>
                                          <w:divsChild>
                                            <w:div w:id="985012375">
                                              <w:marLeft w:val="0"/>
                                              <w:marRight w:val="0"/>
                                              <w:marTop w:val="0"/>
                                              <w:marBottom w:val="0"/>
                                              <w:divBdr>
                                                <w:top w:val="none" w:sz="0" w:space="0" w:color="auto"/>
                                                <w:left w:val="none" w:sz="0" w:space="0" w:color="auto"/>
                                                <w:bottom w:val="none" w:sz="0" w:space="0" w:color="auto"/>
                                                <w:right w:val="none" w:sz="0" w:space="0" w:color="auto"/>
                                              </w:divBdr>
                                            </w:div>
                                          </w:divsChild>
                                        </w:div>
                                        <w:div w:id="2079669904">
                                          <w:marLeft w:val="0"/>
                                          <w:marRight w:val="0"/>
                                          <w:marTop w:val="0"/>
                                          <w:marBottom w:val="0"/>
                                          <w:divBdr>
                                            <w:top w:val="none" w:sz="0" w:space="0" w:color="auto"/>
                                            <w:left w:val="none" w:sz="0" w:space="0" w:color="auto"/>
                                            <w:bottom w:val="none" w:sz="0" w:space="0" w:color="auto"/>
                                            <w:right w:val="none" w:sz="0" w:space="0" w:color="auto"/>
                                          </w:divBdr>
                                        </w:div>
                                      </w:divsChild>
                                    </w:div>
                                    <w:div w:id="2093502578">
                                      <w:marLeft w:val="-225"/>
                                      <w:marRight w:val="-225"/>
                                      <w:marTop w:val="0"/>
                                      <w:marBottom w:val="0"/>
                                      <w:divBdr>
                                        <w:top w:val="none" w:sz="0" w:space="0" w:color="auto"/>
                                        <w:left w:val="none" w:sz="0" w:space="0" w:color="auto"/>
                                        <w:bottom w:val="none" w:sz="0" w:space="0" w:color="auto"/>
                                        <w:right w:val="none" w:sz="0" w:space="0" w:color="auto"/>
                                      </w:divBdr>
                                      <w:divsChild>
                                        <w:div w:id="545682083">
                                          <w:marLeft w:val="0"/>
                                          <w:marRight w:val="0"/>
                                          <w:marTop w:val="0"/>
                                          <w:marBottom w:val="0"/>
                                          <w:divBdr>
                                            <w:top w:val="none" w:sz="0" w:space="0" w:color="auto"/>
                                            <w:left w:val="none" w:sz="0" w:space="0" w:color="auto"/>
                                            <w:bottom w:val="none" w:sz="0" w:space="0" w:color="auto"/>
                                            <w:right w:val="none" w:sz="0" w:space="0" w:color="auto"/>
                                          </w:divBdr>
                                        </w:div>
                                        <w:div w:id="19668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5176">
                                  <w:marLeft w:val="0"/>
                                  <w:marRight w:val="0"/>
                                  <w:marTop w:val="0"/>
                                  <w:marBottom w:val="0"/>
                                  <w:divBdr>
                                    <w:top w:val="none" w:sz="0" w:space="0" w:color="auto"/>
                                    <w:left w:val="none" w:sz="0" w:space="0" w:color="auto"/>
                                    <w:bottom w:val="none" w:sz="0" w:space="0" w:color="auto"/>
                                    <w:right w:val="none" w:sz="0" w:space="0" w:color="auto"/>
                                  </w:divBdr>
                                  <w:divsChild>
                                    <w:div w:id="19380594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7932196">
      <w:bodyDiv w:val="1"/>
      <w:marLeft w:val="0"/>
      <w:marRight w:val="0"/>
      <w:marTop w:val="0"/>
      <w:marBottom w:val="0"/>
      <w:divBdr>
        <w:top w:val="none" w:sz="0" w:space="0" w:color="auto"/>
        <w:left w:val="none" w:sz="0" w:space="0" w:color="auto"/>
        <w:bottom w:val="none" w:sz="0" w:space="0" w:color="auto"/>
        <w:right w:val="none" w:sz="0" w:space="0" w:color="auto"/>
      </w:divBdr>
    </w:div>
    <w:div w:id="552237116">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573390682">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86522094">
      <w:bodyDiv w:val="1"/>
      <w:marLeft w:val="0"/>
      <w:marRight w:val="0"/>
      <w:marTop w:val="0"/>
      <w:marBottom w:val="0"/>
      <w:divBdr>
        <w:top w:val="none" w:sz="0" w:space="0" w:color="auto"/>
        <w:left w:val="none" w:sz="0" w:space="0" w:color="auto"/>
        <w:bottom w:val="none" w:sz="0" w:space="0" w:color="auto"/>
        <w:right w:val="none" w:sz="0" w:space="0" w:color="auto"/>
      </w:divBdr>
      <w:divsChild>
        <w:div w:id="2085031081">
          <w:marLeft w:val="0"/>
          <w:marRight w:val="0"/>
          <w:marTop w:val="0"/>
          <w:marBottom w:val="0"/>
          <w:divBdr>
            <w:top w:val="none" w:sz="0" w:space="0" w:color="auto"/>
            <w:left w:val="none" w:sz="0" w:space="0" w:color="auto"/>
            <w:bottom w:val="none" w:sz="0" w:space="0" w:color="auto"/>
            <w:right w:val="none" w:sz="0" w:space="0" w:color="auto"/>
          </w:divBdr>
          <w:divsChild>
            <w:div w:id="1527523708">
              <w:marLeft w:val="0"/>
              <w:marRight w:val="0"/>
              <w:marTop w:val="0"/>
              <w:marBottom w:val="0"/>
              <w:divBdr>
                <w:top w:val="none" w:sz="0" w:space="0" w:color="auto"/>
                <w:left w:val="none" w:sz="0" w:space="0" w:color="auto"/>
                <w:bottom w:val="none" w:sz="0" w:space="0" w:color="auto"/>
                <w:right w:val="none" w:sz="0" w:space="0" w:color="auto"/>
              </w:divBdr>
              <w:divsChild>
                <w:div w:id="922375066">
                  <w:marLeft w:val="0"/>
                  <w:marRight w:val="0"/>
                  <w:marTop w:val="0"/>
                  <w:marBottom w:val="0"/>
                  <w:divBdr>
                    <w:top w:val="none" w:sz="0" w:space="0" w:color="auto"/>
                    <w:left w:val="none" w:sz="0" w:space="0" w:color="auto"/>
                    <w:bottom w:val="none" w:sz="0" w:space="0" w:color="auto"/>
                    <w:right w:val="none" w:sz="0" w:space="0" w:color="auto"/>
                  </w:divBdr>
                  <w:divsChild>
                    <w:div w:id="2124764701">
                      <w:marLeft w:val="0"/>
                      <w:marRight w:val="0"/>
                      <w:marTop w:val="0"/>
                      <w:marBottom w:val="0"/>
                      <w:divBdr>
                        <w:top w:val="none" w:sz="0" w:space="0" w:color="auto"/>
                        <w:left w:val="none" w:sz="0" w:space="0" w:color="auto"/>
                        <w:bottom w:val="none" w:sz="0" w:space="0" w:color="auto"/>
                        <w:right w:val="none" w:sz="0" w:space="0" w:color="auto"/>
                      </w:divBdr>
                      <w:divsChild>
                        <w:div w:id="928200161">
                          <w:marLeft w:val="0"/>
                          <w:marRight w:val="0"/>
                          <w:marTop w:val="0"/>
                          <w:marBottom w:val="0"/>
                          <w:divBdr>
                            <w:top w:val="none" w:sz="0" w:space="0" w:color="auto"/>
                            <w:left w:val="none" w:sz="0" w:space="0" w:color="auto"/>
                            <w:bottom w:val="none" w:sz="0" w:space="0" w:color="auto"/>
                            <w:right w:val="none" w:sz="0" w:space="0" w:color="auto"/>
                          </w:divBdr>
                          <w:divsChild>
                            <w:div w:id="881132599">
                              <w:marLeft w:val="0"/>
                              <w:marRight w:val="0"/>
                              <w:marTop w:val="0"/>
                              <w:marBottom w:val="0"/>
                              <w:divBdr>
                                <w:top w:val="none" w:sz="0" w:space="0" w:color="auto"/>
                                <w:left w:val="none" w:sz="0" w:space="0" w:color="auto"/>
                                <w:bottom w:val="none" w:sz="0" w:space="0" w:color="auto"/>
                                <w:right w:val="none" w:sz="0" w:space="0" w:color="auto"/>
                              </w:divBdr>
                              <w:divsChild>
                                <w:div w:id="1556429432">
                                  <w:marLeft w:val="0"/>
                                  <w:marRight w:val="0"/>
                                  <w:marTop w:val="0"/>
                                  <w:marBottom w:val="0"/>
                                  <w:divBdr>
                                    <w:top w:val="none" w:sz="0" w:space="0" w:color="auto"/>
                                    <w:left w:val="none" w:sz="0" w:space="0" w:color="auto"/>
                                    <w:bottom w:val="none" w:sz="0" w:space="0" w:color="auto"/>
                                    <w:right w:val="none" w:sz="0" w:space="0" w:color="auto"/>
                                  </w:divBdr>
                                  <w:divsChild>
                                    <w:div w:id="11472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762840744">
      <w:bodyDiv w:val="1"/>
      <w:marLeft w:val="0"/>
      <w:marRight w:val="0"/>
      <w:marTop w:val="0"/>
      <w:marBottom w:val="0"/>
      <w:divBdr>
        <w:top w:val="none" w:sz="0" w:space="0" w:color="auto"/>
        <w:left w:val="none" w:sz="0" w:space="0" w:color="auto"/>
        <w:bottom w:val="none" w:sz="0" w:space="0" w:color="auto"/>
        <w:right w:val="none" w:sz="0" w:space="0" w:color="auto"/>
      </w:divBdr>
    </w:div>
    <w:div w:id="776759152">
      <w:bodyDiv w:val="1"/>
      <w:marLeft w:val="0"/>
      <w:marRight w:val="0"/>
      <w:marTop w:val="0"/>
      <w:marBottom w:val="0"/>
      <w:divBdr>
        <w:top w:val="none" w:sz="0" w:space="0" w:color="auto"/>
        <w:left w:val="none" w:sz="0" w:space="0" w:color="auto"/>
        <w:bottom w:val="none" w:sz="0" w:space="0" w:color="auto"/>
        <w:right w:val="none" w:sz="0" w:space="0" w:color="auto"/>
      </w:divBdr>
      <w:divsChild>
        <w:div w:id="1943108347">
          <w:marLeft w:val="0"/>
          <w:marRight w:val="0"/>
          <w:marTop w:val="0"/>
          <w:marBottom w:val="0"/>
          <w:divBdr>
            <w:top w:val="none" w:sz="0" w:space="0" w:color="auto"/>
            <w:left w:val="none" w:sz="0" w:space="0" w:color="auto"/>
            <w:bottom w:val="none" w:sz="0" w:space="0" w:color="auto"/>
            <w:right w:val="none" w:sz="0" w:space="0" w:color="auto"/>
          </w:divBdr>
          <w:divsChild>
            <w:div w:id="353384358">
              <w:marLeft w:val="0"/>
              <w:marRight w:val="0"/>
              <w:marTop w:val="0"/>
              <w:marBottom w:val="0"/>
              <w:divBdr>
                <w:top w:val="none" w:sz="0" w:space="0" w:color="auto"/>
                <w:left w:val="none" w:sz="0" w:space="0" w:color="auto"/>
                <w:bottom w:val="none" w:sz="0" w:space="0" w:color="auto"/>
                <w:right w:val="none" w:sz="0" w:space="0" w:color="auto"/>
              </w:divBdr>
              <w:divsChild>
                <w:div w:id="1288245777">
                  <w:marLeft w:val="0"/>
                  <w:marRight w:val="0"/>
                  <w:marTop w:val="0"/>
                  <w:marBottom w:val="0"/>
                  <w:divBdr>
                    <w:top w:val="none" w:sz="0" w:space="0" w:color="auto"/>
                    <w:left w:val="none" w:sz="0" w:space="0" w:color="auto"/>
                    <w:bottom w:val="none" w:sz="0" w:space="0" w:color="auto"/>
                    <w:right w:val="none" w:sz="0" w:space="0" w:color="auto"/>
                  </w:divBdr>
                  <w:divsChild>
                    <w:div w:id="1261059799">
                      <w:marLeft w:val="0"/>
                      <w:marRight w:val="0"/>
                      <w:marTop w:val="0"/>
                      <w:marBottom w:val="0"/>
                      <w:divBdr>
                        <w:top w:val="none" w:sz="0" w:space="0" w:color="auto"/>
                        <w:left w:val="none" w:sz="0" w:space="0" w:color="auto"/>
                        <w:bottom w:val="none" w:sz="0" w:space="0" w:color="auto"/>
                        <w:right w:val="none" w:sz="0" w:space="0" w:color="auto"/>
                      </w:divBdr>
                    </w:div>
                    <w:div w:id="145333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83436">
      <w:bodyDiv w:val="1"/>
      <w:marLeft w:val="0"/>
      <w:marRight w:val="0"/>
      <w:marTop w:val="0"/>
      <w:marBottom w:val="0"/>
      <w:divBdr>
        <w:top w:val="none" w:sz="0" w:space="0" w:color="auto"/>
        <w:left w:val="none" w:sz="0" w:space="0" w:color="auto"/>
        <w:bottom w:val="none" w:sz="0" w:space="0" w:color="auto"/>
        <w:right w:val="none" w:sz="0" w:space="0" w:color="auto"/>
      </w:divBdr>
    </w:div>
    <w:div w:id="819427091">
      <w:bodyDiv w:val="1"/>
      <w:marLeft w:val="0"/>
      <w:marRight w:val="0"/>
      <w:marTop w:val="0"/>
      <w:marBottom w:val="0"/>
      <w:divBdr>
        <w:top w:val="none" w:sz="0" w:space="0" w:color="auto"/>
        <w:left w:val="none" w:sz="0" w:space="0" w:color="auto"/>
        <w:bottom w:val="none" w:sz="0" w:space="0" w:color="auto"/>
        <w:right w:val="none" w:sz="0" w:space="0" w:color="auto"/>
      </w:divBdr>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969475287">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88088352">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1249848776">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sChild>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190988514">
      <w:bodyDiv w:val="1"/>
      <w:marLeft w:val="0"/>
      <w:marRight w:val="0"/>
      <w:marTop w:val="0"/>
      <w:marBottom w:val="0"/>
      <w:divBdr>
        <w:top w:val="none" w:sz="0" w:space="0" w:color="auto"/>
        <w:left w:val="none" w:sz="0" w:space="0" w:color="auto"/>
        <w:bottom w:val="none" w:sz="0" w:space="0" w:color="auto"/>
        <w:right w:val="none" w:sz="0" w:space="0" w:color="auto"/>
      </w:divBdr>
    </w:div>
    <w:div w:id="1256331170">
      <w:bodyDiv w:val="1"/>
      <w:marLeft w:val="0"/>
      <w:marRight w:val="0"/>
      <w:marTop w:val="0"/>
      <w:marBottom w:val="0"/>
      <w:divBdr>
        <w:top w:val="none" w:sz="0" w:space="0" w:color="auto"/>
        <w:left w:val="none" w:sz="0" w:space="0" w:color="auto"/>
        <w:bottom w:val="none" w:sz="0" w:space="0" w:color="auto"/>
        <w:right w:val="none" w:sz="0" w:space="0" w:color="auto"/>
      </w:divBdr>
    </w:div>
    <w:div w:id="1288898509">
      <w:bodyDiv w:val="1"/>
      <w:marLeft w:val="0"/>
      <w:marRight w:val="0"/>
      <w:marTop w:val="0"/>
      <w:marBottom w:val="0"/>
      <w:divBdr>
        <w:top w:val="none" w:sz="0" w:space="0" w:color="auto"/>
        <w:left w:val="none" w:sz="0" w:space="0" w:color="auto"/>
        <w:bottom w:val="none" w:sz="0" w:space="0" w:color="auto"/>
        <w:right w:val="none" w:sz="0" w:space="0" w:color="auto"/>
      </w:divBdr>
    </w:div>
    <w:div w:id="1299068836">
      <w:bodyDiv w:val="1"/>
      <w:marLeft w:val="0"/>
      <w:marRight w:val="0"/>
      <w:marTop w:val="0"/>
      <w:marBottom w:val="0"/>
      <w:divBdr>
        <w:top w:val="none" w:sz="0" w:space="0" w:color="auto"/>
        <w:left w:val="none" w:sz="0" w:space="0" w:color="auto"/>
        <w:bottom w:val="none" w:sz="0" w:space="0" w:color="auto"/>
        <w:right w:val="none" w:sz="0" w:space="0" w:color="auto"/>
      </w:divBdr>
      <w:divsChild>
        <w:div w:id="490634827">
          <w:marLeft w:val="0"/>
          <w:marRight w:val="0"/>
          <w:marTop w:val="0"/>
          <w:marBottom w:val="225"/>
          <w:divBdr>
            <w:top w:val="none" w:sz="0" w:space="0" w:color="auto"/>
            <w:left w:val="none" w:sz="0" w:space="0" w:color="auto"/>
            <w:bottom w:val="none" w:sz="0" w:space="0" w:color="auto"/>
            <w:right w:val="none" w:sz="0" w:space="0" w:color="auto"/>
          </w:divBdr>
        </w:div>
        <w:div w:id="830369535">
          <w:marLeft w:val="0"/>
          <w:marRight w:val="0"/>
          <w:marTop w:val="0"/>
          <w:marBottom w:val="300"/>
          <w:divBdr>
            <w:top w:val="none" w:sz="0" w:space="0" w:color="auto"/>
            <w:left w:val="none" w:sz="0" w:space="0" w:color="auto"/>
            <w:bottom w:val="none" w:sz="0" w:space="0" w:color="auto"/>
            <w:right w:val="none" w:sz="0" w:space="0" w:color="auto"/>
          </w:divBdr>
        </w:div>
      </w:divsChild>
    </w:div>
    <w:div w:id="1303583940">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57342794">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498378651">
      <w:bodyDiv w:val="1"/>
      <w:marLeft w:val="0"/>
      <w:marRight w:val="0"/>
      <w:marTop w:val="0"/>
      <w:marBottom w:val="0"/>
      <w:divBdr>
        <w:top w:val="none" w:sz="0" w:space="0" w:color="auto"/>
        <w:left w:val="none" w:sz="0" w:space="0" w:color="auto"/>
        <w:bottom w:val="none" w:sz="0" w:space="0" w:color="auto"/>
        <w:right w:val="none" w:sz="0" w:space="0" w:color="auto"/>
      </w:divBdr>
    </w:div>
    <w:div w:id="1509639736">
      <w:bodyDiv w:val="1"/>
      <w:marLeft w:val="0"/>
      <w:marRight w:val="0"/>
      <w:marTop w:val="0"/>
      <w:marBottom w:val="0"/>
      <w:divBdr>
        <w:top w:val="none" w:sz="0" w:space="0" w:color="auto"/>
        <w:left w:val="none" w:sz="0" w:space="0" w:color="auto"/>
        <w:bottom w:val="none" w:sz="0" w:space="0" w:color="auto"/>
        <w:right w:val="none" w:sz="0" w:space="0" w:color="auto"/>
      </w:divBdr>
    </w:div>
    <w:div w:id="1547981733">
      <w:bodyDiv w:val="1"/>
      <w:marLeft w:val="0"/>
      <w:marRight w:val="0"/>
      <w:marTop w:val="0"/>
      <w:marBottom w:val="0"/>
      <w:divBdr>
        <w:top w:val="none" w:sz="0" w:space="0" w:color="auto"/>
        <w:left w:val="none" w:sz="0" w:space="0" w:color="auto"/>
        <w:bottom w:val="none" w:sz="0" w:space="0" w:color="auto"/>
        <w:right w:val="none" w:sz="0" w:space="0" w:color="auto"/>
      </w:divBdr>
    </w:div>
    <w:div w:id="1567715407">
      <w:bodyDiv w:val="1"/>
      <w:marLeft w:val="0"/>
      <w:marRight w:val="0"/>
      <w:marTop w:val="0"/>
      <w:marBottom w:val="0"/>
      <w:divBdr>
        <w:top w:val="none" w:sz="0" w:space="0" w:color="auto"/>
        <w:left w:val="none" w:sz="0" w:space="0" w:color="auto"/>
        <w:bottom w:val="none" w:sz="0" w:space="0" w:color="auto"/>
        <w:right w:val="none" w:sz="0" w:space="0" w:color="auto"/>
      </w:divBdr>
    </w:div>
    <w:div w:id="1581985408">
      <w:bodyDiv w:val="1"/>
      <w:marLeft w:val="0"/>
      <w:marRight w:val="0"/>
      <w:marTop w:val="0"/>
      <w:marBottom w:val="0"/>
      <w:divBdr>
        <w:top w:val="none" w:sz="0" w:space="0" w:color="auto"/>
        <w:left w:val="none" w:sz="0" w:space="0" w:color="auto"/>
        <w:bottom w:val="none" w:sz="0" w:space="0" w:color="auto"/>
        <w:right w:val="none" w:sz="0" w:space="0" w:color="auto"/>
      </w:divBdr>
    </w:div>
    <w:div w:id="1592474081">
      <w:bodyDiv w:val="1"/>
      <w:marLeft w:val="0"/>
      <w:marRight w:val="0"/>
      <w:marTop w:val="0"/>
      <w:marBottom w:val="0"/>
      <w:divBdr>
        <w:top w:val="none" w:sz="0" w:space="0" w:color="auto"/>
        <w:left w:val="none" w:sz="0" w:space="0" w:color="auto"/>
        <w:bottom w:val="none" w:sz="0" w:space="0" w:color="auto"/>
        <w:right w:val="none" w:sz="0" w:space="0" w:color="auto"/>
      </w:divBdr>
    </w:div>
    <w:div w:id="1683898357">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39088818">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791124222">
      <w:bodyDiv w:val="1"/>
      <w:marLeft w:val="0"/>
      <w:marRight w:val="0"/>
      <w:marTop w:val="0"/>
      <w:marBottom w:val="0"/>
      <w:divBdr>
        <w:top w:val="none" w:sz="0" w:space="0" w:color="auto"/>
        <w:left w:val="none" w:sz="0" w:space="0" w:color="auto"/>
        <w:bottom w:val="none" w:sz="0" w:space="0" w:color="auto"/>
        <w:right w:val="none" w:sz="0" w:space="0" w:color="auto"/>
      </w:divBdr>
      <w:divsChild>
        <w:div w:id="513303315">
          <w:marLeft w:val="0"/>
          <w:marRight w:val="0"/>
          <w:marTop w:val="0"/>
          <w:marBottom w:val="0"/>
          <w:divBdr>
            <w:top w:val="none" w:sz="0" w:space="0" w:color="auto"/>
            <w:left w:val="none" w:sz="0" w:space="0" w:color="auto"/>
            <w:bottom w:val="none" w:sz="0" w:space="0" w:color="auto"/>
            <w:right w:val="none" w:sz="0" w:space="0" w:color="auto"/>
          </w:divBdr>
        </w:div>
        <w:div w:id="1129975506">
          <w:marLeft w:val="0"/>
          <w:marRight w:val="0"/>
          <w:marTop w:val="0"/>
          <w:marBottom w:val="165"/>
          <w:divBdr>
            <w:top w:val="none" w:sz="0" w:space="0" w:color="auto"/>
            <w:left w:val="none" w:sz="0" w:space="0" w:color="auto"/>
            <w:bottom w:val="none" w:sz="0" w:space="0" w:color="auto"/>
            <w:right w:val="none" w:sz="0" w:space="0" w:color="auto"/>
          </w:divBdr>
        </w:div>
      </w:divsChild>
    </w:div>
    <w:div w:id="1795170084">
      <w:bodyDiv w:val="1"/>
      <w:marLeft w:val="0"/>
      <w:marRight w:val="0"/>
      <w:marTop w:val="0"/>
      <w:marBottom w:val="0"/>
      <w:divBdr>
        <w:top w:val="none" w:sz="0" w:space="0" w:color="auto"/>
        <w:left w:val="none" w:sz="0" w:space="0" w:color="auto"/>
        <w:bottom w:val="none" w:sz="0" w:space="0" w:color="auto"/>
        <w:right w:val="none" w:sz="0" w:space="0" w:color="auto"/>
      </w:divBdr>
    </w:div>
    <w:div w:id="1847397385">
      <w:bodyDiv w:val="1"/>
      <w:marLeft w:val="0"/>
      <w:marRight w:val="0"/>
      <w:marTop w:val="0"/>
      <w:marBottom w:val="0"/>
      <w:divBdr>
        <w:top w:val="none" w:sz="0" w:space="0" w:color="auto"/>
        <w:left w:val="none" w:sz="0" w:space="0" w:color="auto"/>
        <w:bottom w:val="none" w:sz="0" w:space="0" w:color="auto"/>
        <w:right w:val="none" w:sz="0" w:space="0" w:color="auto"/>
      </w:divBdr>
    </w:div>
    <w:div w:id="1849975645">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82666977">
      <w:bodyDiv w:val="1"/>
      <w:marLeft w:val="0"/>
      <w:marRight w:val="0"/>
      <w:marTop w:val="0"/>
      <w:marBottom w:val="0"/>
      <w:divBdr>
        <w:top w:val="none" w:sz="0" w:space="0" w:color="auto"/>
        <w:left w:val="none" w:sz="0" w:space="0" w:color="auto"/>
        <w:bottom w:val="none" w:sz="0" w:space="0" w:color="auto"/>
        <w:right w:val="none" w:sz="0" w:space="0" w:color="auto"/>
      </w:divBdr>
    </w:div>
    <w:div w:id="1883975826">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2094010534">
      <w:bodyDiv w:val="1"/>
      <w:marLeft w:val="0"/>
      <w:marRight w:val="0"/>
      <w:marTop w:val="0"/>
      <w:marBottom w:val="0"/>
      <w:divBdr>
        <w:top w:val="none" w:sz="0" w:space="0" w:color="auto"/>
        <w:left w:val="none" w:sz="0" w:space="0" w:color="auto"/>
        <w:bottom w:val="none" w:sz="0" w:space="0" w:color="auto"/>
        <w:right w:val="none" w:sz="0" w:space="0" w:color="auto"/>
      </w:divBdr>
      <w:divsChild>
        <w:div w:id="1847091644">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bbf.uk.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buckstvlep.co.uk/" TargetMode="External"/><Relationship Id="rId2" Type="http://schemas.openxmlformats.org/officeDocument/2006/relationships/customXml" Target="../customXml/item2.xml"/><Relationship Id="rId16" Type="http://schemas.openxmlformats.org/officeDocument/2006/relationships/hyperlink" Target="https://www.gov.uk/government/news/more-than-3000-jobs-created-as-space-sector-grows-across-the-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aylesburyvaleez.co.uk/"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84EBCA9820A54889BE266E05484C17" ma:contentTypeVersion="1110" ma:contentTypeDescription="Create a new document." ma:contentTypeScope="" ma:versionID="10c832296571daf3b65f62d0896ba2f8">
  <xsd:schema xmlns:xsd="http://www.w3.org/2001/XMLSchema" xmlns:xs="http://www.w3.org/2001/XMLSchema" xmlns:p="http://schemas.microsoft.com/office/2006/metadata/properties" xmlns:ns2="bdacb442-bfc7-44df-9acc-2a4df8c8cb38" xmlns:ns3="f381c5e9-0710-4874-9e83-7dea9d48a2b2" targetNamespace="http://schemas.microsoft.com/office/2006/metadata/properties" ma:root="true" ma:fieldsID="6cd503fbd924ea8a6fa829b036ad56b2" ns2:_="" ns3:_="">
    <xsd:import namespace="bdacb442-bfc7-44df-9acc-2a4df8c8cb38"/>
    <xsd:import namespace="f381c5e9-0710-4874-9e83-7dea9d48a2b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cb442-bfc7-44df-9acc-2a4df8c8cb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1c5e9-0710-4874-9e83-7dea9d48a2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bdacb442-bfc7-44df-9acc-2a4df8c8cb38">T6W7HYUETC4M-6132631-294237</_dlc_DocId>
    <_dlc_DocIdUrl xmlns="bdacb442-bfc7-44df-9acc-2a4df8c8cb38">
      <Url>https://bucksbusinessfirst.sharepoint.com/sites/btvlep/_layouts/15/DocIdRedir.aspx?ID=T6W7HYUETC4M-6132631-294237</Url>
      <Description>T6W7HYUETC4M-6132631-294237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A9169F4-E69F-49EA-B156-9D1D0C298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cb442-bfc7-44df-9acc-2a4df8c8cb38"/>
    <ds:schemaRef ds:uri="f381c5e9-0710-4874-9e83-7dea9d48a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E8BA57-2B63-4A22-842A-10D04134C49C}">
  <ds:schemaRefs>
    <ds:schemaRef ds:uri="http://schemas.microsoft.com/sharepoint/v3/contenttype/forms"/>
  </ds:schemaRefs>
</ds:datastoreItem>
</file>

<file path=customXml/itemProps3.xml><?xml version="1.0" encoding="utf-8"?>
<ds:datastoreItem xmlns:ds="http://schemas.openxmlformats.org/officeDocument/2006/customXml" ds:itemID="{F1E28D34-9988-4E05-AE7A-D0BAB300044B}">
  <ds:schemaRefs>
    <ds:schemaRef ds:uri="http://schemas.openxmlformats.org/officeDocument/2006/bibliography"/>
  </ds:schemaRefs>
</ds:datastoreItem>
</file>

<file path=customXml/itemProps4.xml><?xml version="1.0" encoding="utf-8"?>
<ds:datastoreItem xmlns:ds="http://schemas.openxmlformats.org/officeDocument/2006/customXml" ds:itemID="{9E6C7E36-BD1C-4E76-A544-C5C62B33078E}">
  <ds:schemaRefs>
    <ds:schemaRef ds:uri="http://schemas.microsoft.com/office/2006/metadata/properties"/>
    <ds:schemaRef ds:uri="http://schemas.microsoft.com/office/infopath/2007/PartnerControls"/>
    <ds:schemaRef ds:uri="bdacb442-bfc7-44df-9acc-2a4df8c8cb38"/>
  </ds:schemaRefs>
</ds:datastoreItem>
</file>

<file path=customXml/itemProps5.xml><?xml version="1.0" encoding="utf-8"?>
<ds:datastoreItem xmlns:ds="http://schemas.openxmlformats.org/officeDocument/2006/customXml" ds:itemID="{A1FC8ED4-4F3C-4FA5-9129-A6ECE5EE506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7514</CharactersWithSpaces>
  <SharedDoc>false</SharedDoc>
  <HLinks>
    <vt:vector size="36" baseType="variant">
      <vt:variant>
        <vt:i4>3407993</vt:i4>
      </vt:variant>
      <vt:variant>
        <vt:i4>15</vt:i4>
      </vt:variant>
      <vt:variant>
        <vt:i4>0</vt:i4>
      </vt:variant>
      <vt:variant>
        <vt:i4>5</vt:i4>
      </vt:variant>
      <vt:variant>
        <vt:lpwstr>http://www.bbf.uk.com/</vt:lpwstr>
      </vt:variant>
      <vt:variant>
        <vt:lpwstr/>
      </vt:variant>
      <vt:variant>
        <vt:i4>5308505</vt:i4>
      </vt:variant>
      <vt:variant>
        <vt:i4>12</vt:i4>
      </vt:variant>
      <vt:variant>
        <vt:i4>0</vt:i4>
      </vt:variant>
      <vt:variant>
        <vt:i4>5</vt:i4>
      </vt:variant>
      <vt:variant>
        <vt:lpwstr>http://buckstvlep.co.uk/</vt:lpwstr>
      </vt:variant>
      <vt:variant>
        <vt:lpwstr/>
      </vt:variant>
      <vt:variant>
        <vt:i4>6684725</vt:i4>
      </vt:variant>
      <vt:variant>
        <vt:i4>9</vt:i4>
      </vt:variant>
      <vt:variant>
        <vt:i4>0</vt:i4>
      </vt:variant>
      <vt:variant>
        <vt:i4>5</vt:i4>
      </vt:variant>
      <vt:variant>
        <vt:lpwstr>https://eur03.safelinks.protection.outlook.com/?url=http%3A%2F%2Fbbf.uk.com%2Fcovid-19&amp;data=02%7C01%7Csue.robinson%40buckinghamshire.gov.uk%7C1fbddf82f76f4fc4023f08d7d0aba6ce%7C7fb976b99e2848e180861ddabecf82a0%7C0%7C0%7C637207307965572714&amp;sdata=R9Cw841Zupgd%2FLZYzYE%2FE7XC9pj721aNXv%2BtV8q47mI%3D&amp;reserved=0</vt:lpwstr>
      </vt:variant>
      <vt:variant>
        <vt:lpwstr/>
      </vt:variant>
      <vt:variant>
        <vt:i4>2490425</vt:i4>
      </vt:variant>
      <vt:variant>
        <vt:i4>6</vt:i4>
      </vt:variant>
      <vt:variant>
        <vt:i4>0</vt:i4>
      </vt:variant>
      <vt:variant>
        <vt:i4>5</vt:i4>
      </vt:variant>
      <vt:variant>
        <vt:lpwstr>http://www.bbf.uk.com/covid-19</vt:lpwstr>
      </vt:variant>
      <vt:variant>
        <vt:lpwstr/>
      </vt:variant>
      <vt:variant>
        <vt:i4>3670128</vt:i4>
      </vt:variant>
      <vt:variant>
        <vt:i4>3</vt:i4>
      </vt:variant>
      <vt:variant>
        <vt:i4>0</vt:i4>
      </vt:variant>
      <vt:variant>
        <vt:i4>5</vt:i4>
      </vt:variant>
      <vt:variant>
        <vt:lpwstr>https://bbf.uk.com/</vt:lpwstr>
      </vt:variant>
      <vt:variant>
        <vt:lpwstr/>
      </vt:variant>
      <vt:variant>
        <vt:i4>1572885</vt:i4>
      </vt:variant>
      <vt:variant>
        <vt:i4>0</vt:i4>
      </vt:variant>
      <vt:variant>
        <vt:i4>0</vt:i4>
      </vt:variant>
      <vt:variant>
        <vt:i4>5</vt:i4>
      </vt:variant>
      <vt:variant>
        <vt:lpwstr>https://www.buckstvlep.co.uk/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Burton</dc:creator>
  <cp:keywords/>
  <cp:lastModifiedBy>Richard Burton</cp:lastModifiedBy>
  <cp:revision>29</cp:revision>
  <cp:lastPrinted>2020-08-25T15:38:00Z</cp:lastPrinted>
  <dcterms:created xsi:type="dcterms:W3CDTF">2021-06-10T10:33:00Z</dcterms:created>
  <dcterms:modified xsi:type="dcterms:W3CDTF">2021-06-17T14:05:00Z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0x010100B184EBCA9820A54889BE266E05484C17</vt:lpwstr>
  </property>
  <property fmtid="{D5CDD505-2E9C-101B-9397-08002B2CF9AE}" pid="3" name="Order">
    <vt:r8>16323600</vt:r8>
  </property>
  <property fmtid="{D5CDD505-2E9C-101B-9397-08002B2CF9AE}" pid="4" name="_dlc_DocIdItemGuid">
    <vt:lpwstr>0fab157f-be41-40bb-994c-c365f058468c</vt:lpwstr>
  </property>
</Properties>
</file>